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506FE" w14:textId="4E4C09C3" w:rsidR="00301509" w:rsidRDefault="00301509" w:rsidP="00301509">
      <w:pPr>
        <w:jc w:val="center"/>
      </w:pPr>
      <w:r>
        <w:rPr>
          <w:noProof/>
          <w:lang w:eastAsia="it-IT"/>
        </w:rPr>
        <w:drawing>
          <wp:inline distT="0" distB="0" distL="0" distR="0" wp14:anchorId="561F6AF0" wp14:editId="4B2023E4">
            <wp:extent cx="3815391" cy="6785084"/>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pertina.jpg"/>
                    <pic:cNvPicPr/>
                  </pic:nvPicPr>
                  <pic:blipFill>
                    <a:blip r:embed="rId7">
                      <a:extLst>
                        <a:ext uri="{28A0092B-C50C-407E-A947-70E740481C1C}">
                          <a14:useLocalDpi xmlns:a14="http://schemas.microsoft.com/office/drawing/2010/main" val="0"/>
                        </a:ext>
                      </a:extLst>
                    </a:blip>
                    <a:stretch>
                      <a:fillRect/>
                    </a:stretch>
                  </pic:blipFill>
                  <pic:spPr>
                    <a:xfrm>
                      <a:off x="0" y="0"/>
                      <a:ext cx="3846779" cy="6840902"/>
                    </a:xfrm>
                    <a:prstGeom prst="rect">
                      <a:avLst/>
                    </a:prstGeom>
                  </pic:spPr>
                </pic:pic>
              </a:graphicData>
            </a:graphic>
          </wp:inline>
        </w:drawing>
      </w:r>
    </w:p>
    <w:p w14:paraId="76DA97F6" w14:textId="77777777" w:rsidR="00301509" w:rsidRDefault="00301509" w:rsidP="00301509">
      <w:pPr>
        <w:jc w:val="center"/>
        <w:rPr>
          <w:b/>
          <w:color w:val="C00000"/>
          <w:sz w:val="40"/>
          <w:szCs w:val="40"/>
        </w:rPr>
      </w:pPr>
    </w:p>
    <w:p w14:paraId="27999895" w14:textId="4A7F5110" w:rsidR="00301509" w:rsidRPr="00301509" w:rsidRDefault="00301509" w:rsidP="00F27B8E">
      <w:pPr>
        <w:jc w:val="center"/>
        <w:outlineLvl w:val="0"/>
        <w:rPr>
          <w:b/>
          <w:color w:val="C00000"/>
          <w:sz w:val="44"/>
          <w:szCs w:val="44"/>
        </w:rPr>
      </w:pPr>
      <w:r w:rsidRPr="00301509">
        <w:rPr>
          <w:b/>
          <w:color w:val="C00000"/>
          <w:sz w:val="44"/>
          <w:szCs w:val="44"/>
        </w:rPr>
        <w:t>Progetto CERCHIAMOCI</w:t>
      </w:r>
    </w:p>
    <w:p w14:paraId="1155B0DA" w14:textId="659090DF" w:rsidR="00301509" w:rsidRDefault="00301509" w:rsidP="00F27B8E">
      <w:pPr>
        <w:jc w:val="center"/>
        <w:outlineLvl w:val="0"/>
        <w:rPr>
          <w:b/>
          <w:color w:val="C00000"/>
          <w:sz w:val="40"/>
          <w:szCs w:val="40"/>
        </w:rPr>
      </w:pPr>
      <w:r w:rsidRPr="00301509">
        <w:rPr>
          <w:b/>
          <w:color w:val="C00000"/>
          <w:sz w:val="40"/>
          <w:szCs w:val="40"/>
        </w:rPr>
        <w:t>Report finale</w:t>
      </w:r>
    </w:p>
    <w:p w14:paraId="08E19CC7" w14:textId="77777777" w:rsidR="00301509" w:rsidRPr="00301509" w:rsidRDefault="00301509" w:rsidP="00301509">
      <w:pPr>
        <w:jc w:val="center"/>
        <w:rPr>
          <w:b/>
          <w:color w:val="C00000"/>
          <w:sz w:val="40"/>
          <w:szCs w:val="40"/>
        </w:rPr>
      </w:pPr>
    </w:p>
    <w:p w14:paraId="1F6E4D1A" w14:textId="3CC26676" w:rsidR="00301509" w:rsidRPr="00301509" w:rsidRDefault="00301509" w:rsidP="00301509">
      <w:pPr>
        <w:jc w:val="center"/>
        <w:rPr>
          <w:b/>
          <w:sz w:val="32"/>
          <w:szCs w:val="32"/>
        </w:rPr>
      </w:pPr>
      <w:r>
        <w:rPr>
          <w:b/>
          <w:color w:val="C00000"/>
          <w:sz w:val="32"/>
          <w:szCs w:val="32"/>
        </w:rPr>
        <w:t>a</w:t>
      </w:r>
      <w:r w:rsidRPr="00301509">
        <w:rPr>
          <w:b/>
          <w:color w:val="C00000"/>
          <w:sz w:val="32"/>
          <w:szCs w:val="32"/>
        </w:rPr>
        <w:t xml:space="preserve"> cura di Marilena Vimercati</w:t>
      </w:r>
    </w:p>
    <w:p w14:paraId="239256A2" w14:textId="2C522A2E" w:rsidR="00301509" w:rsidRDefault="00301509">
      <w:r>
        <w:br w:type="page"/>
      </w:r>
    </w:p>
    <w:p w14:paraId="6728FF0D" w14:textId="697636F0" w:rsidR="004B66EF" w:rsidRPr="00FA0525" w:rsidRDefault="00301509" w:rsidP="00FA0525">
      <w:pPr>
        <w:ind w:left="708" w:firstLine="708"/>
        <w:outlineLvl w:val="0"/>
        <w:rPr>
          <w:rFonts w:ascii="Times New Roman" w:hAnsi="Times New Roman" w:cs="Times New Roman"/>
          <w:b/>
          <w:sz w:val="32"/>
          <w:szCs w:val="32"/>
        </w:rPr>
      </w:pPr>
      <w:r w:rsidRPr="00FA0525">
        <w:rPr>
          <w:rFonts w:ascii="Times New Roman" w:hAnsi="Times New Roman" w:cs="Times New Roman"/>
          <w:b/>
          <w:sz w:val="32"/>
          <w:szCs w:val="32"/>
        </w:rPr>
        <w:lastRenderedPageBreak/>
        <w:t>INDICE</w:t>
      </w:r>
    </w:p>
    <w:p w14:paraId="17CC32E3" w14:textId="77777777" w:rsidR="001F0E27" w:rsidRDefault="001F0E27" w:rsidP="001F0E27">
      <w:pPr>
        <w:ind w:firstLine="708"/>
        <w:outlineLvl w:val="0"/>
        <w:rPr>
          <w:rFonts w:ascii="Times New Roman" w:hAnsi="Times New Roman" w:cs="Times New Roman"/>
          <w:b/>
        </w:rPr>
      </w:pPr>
    </w:p>
    <w:p w14:paraId="29ED4AA7" w14:textId="77777777" w:rsidR="00FA0525" w:rsidRPr="00335AE4" w:rsidRDefault="00FA0525" w:rsidP="001F0E27">
      <w:pPr>
        <w:ind w:firstLine="708"/>
        <w:outlineLvl w:val="0"/>
        <w:rPr>
          <w:rFonts w:ascii="Times New Roman" w:hAnsi="Times New Roman" w:cs="Times New Roman"/>
          <w:b/>
        </w:rPr>
      </w:pPr>
    </w:p>
    <w:p w14:paraId="51CABB09" w14:textId="77777777" w:rsidR="00301509" w:rsidRDefault="00301509">
      <w:pPr>
        <w:rPr>
          <w:rFonts w:ascii="Times New Roman" w:hAnsi="Times New Roman" w:cs="Times New Roman"/>
        </w:rPr>
      </w:pPr>
    </w:p>
    <w:tbl>
      <w:tblPr>
        <w:tblStyle w:val="Grigliatabella"/>
        <w:tblW w:w="0" w:type="auto"/>
        <w:tblInd w:w="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2"/>
        <w:gridCol w:w="1134"/>
      </w:tblGrid>
      <w:tr w:rsidR="001F0E27" w14:paraId="6B68DC57" w14:textId="77777777" w:rsidTr="00A03004">
        <w:tc>
          <w:tcPr>
            <w:tcW w:w="6852" w:type="dxa"/>
          </w:tcPr>
          <w:p w14:paraId="1DC873A2" w14:textId="77777777" w:rsidR="001F0E27" w:rsidRDefault="001F0E27">
            <w:pPr>
              <w:rPr>
                <w:rFonts w:ascii="Times New Roman" w:hAnsi="Times New Roman" w:cs="Times New Roman"/>
              </w:rPr>
            </w:pPr>
            <w:r>
              <w:rPr>
                <w:rFonts w:ascii="Times New Roman" w:hAnsi="Times New Roman" w:cs="Times New Roman"/>
              </w:rPr>
              <w:t>L’avvio del progetto</w:t>
            </w:r>
          </w:p>
          <w:p w14:paraId="5D9AE796" w14:textId="285F493F" w:rsidR="001F0E27" w:rsidRDefault="001F0E27">
            <w:pPr>
              <w:rPr>
                <w:rFonts w:ascii="Times New Roman" w:hAnsi="Times New Roman" w:cs="Times New Roman"/>
              </w:rPr>
            </w:pPr>
          </w:p>
        </w:tc>
        <w:tc>
          <w:tcPr>
            <w:tcW w:w="1134" w:type="dxa"/>
          </w:tcPr>
          <w:p w14:paraId="1AB34B9F" w14:textId="06EB705D" w:rsidR="001F0E27" w:rsidRDefault="001107D6" w:rsidP="001107D6">
            <w:pPr>
              <w:jc w:val="right"/>
              <w:rPr>
                <w:rFonts w:ascii="Times New Roman" w:hAnsi="Times New Roman" w:cs="Times New Roman"/>
              </w:rPr>
            </w:pPr>
            <w:r>
              <w:rPr>
                <w:rFonts w:ascii="Times New Roman" w:hAnsi="Times New Roman" w:cs="Times New Roman"/>
              </w:rPr>
              <w:t>Pag. 3</w:t>
            </w:r>
          </w:p>
        </w:tc>
      </w:tr>
      <w:tr w:rsidR="001F0E27" w14:paraId="3AB2A5A1" w14:textId="77777777" w:rsidTr="00A03004">
        <w:tc>
          <w:tcPr>
            <w:tcW w:w="6852" w:type="dxa"/>
          </w:tcPr>
          <w:p w14:paraId="2E08D3D6" w14:textId="77777777" w:rsidR="001F0E27" w:rsidRDefault="001F0E27">
            <w:pPr>
              <w:rPr>
                <w:rFonts w:ascii="Times New Roman" w:hAnsi="Times New Roman" w:cs="Times New Roman"/>
              </w:rPr>
            </w:pPr>
            <w:r>
              <w:rPr>
                <w:rFonts w:ascii="Times New Roman" w:hAnsi="Times New Roman" w:cs="Times New Roman"/>
              </w:rPr>
              <w:t>La promozione del progetto</w:t>
            </w:r>
          </w:p>
          <w:p w14:paraId="29ABCAA2" w14:textId="7288F777" w:rsidR="001F0E27" w:rsidRDefault="001F0E27">
            <w:pPr>
              <w:rPr>
                <w:rFonts w:ascii="Times New Roman" w:hAnsi="Times New Roman" w:cs="Times New Roman"/>
              </w:rPr>
            </w:pPr>
          </w:p>
        </w:tc>
        <w:tc>
          <w:tcPr>
            <w:tcW w:w="1134" w:type="dxa"/>
          </w:tcPr>
          <w:p w14:paraId="3E89774D" w14:textId="3AA6214E" w:rsidR="001F0E27" w:rsidRDefault="001107D6" w:rsidP="001107D6">
            <w:pPr>
              <w:jc w:val="right"/>
              <w:rPr>
                <w:rFonts w:ascii="Times New Roman" w:hAnsi="Times New Roman" w:cs="Times New Roman"/>
              </w:rPr>
            </w:pPr>
            <w:r>
              <w:rPr>
                <w:rFonts w:ascii="Times New Roman" w:hAnsi="Times New Roman" w:cs="Times New Roman"/>
              </w:rPr>
              <w:t>Pag. 3</w:t>
            </w:r>
          </w:p>
        </w:tc>
      </w:tr>
      <w:tr w:rsidR="001F0E27" w14:paraId="0ABDD89E" w14:textId="77777777" w:rsidTr="00A03004">
        <w:tc>
          <w:tcPr>
            <w:tcW w:w="6852" w:type="dxa"/>
          </w:tcPr>
          <w:p w14:paraId="03B68230" w14:textId="6357E28E" w:rsidR="001F0E27" w:rsidRDefault="001F0E27">
            <w:pPr>
              <w:rPr>
                <w:rFonts w:ascii="Times New Roman" w:hAnsi="Times New Roman" w:cs="Times New Roman"/>
              </w:rPr>
            </w:pPr>
            <w:r>
              <w:rPr>
                <w:rFonts w:ascii="Times New Roman" w:hAnsi="Times New Roman" w:cs="Times New Roman"/>
              </w:rPr>
              <w:t>I corsi di italiano L2</w:t>
            </w:r>
          </w:p>
          <w:p w14:paraId="0BF223E6" w14:textId="77777777" w:rsidR="001F0E27" w:rsidRDefault="001F0E27" w:rsidP="001F0E27">
            <w:pPr>
              <w:ind w:left="708"/>
              <w:rPr>
                <w:rFonts w:ascii="Times New Roman" w:hAnsi="Times New Roman" w:cs="Times New Roman"/>
              </w:rPr>
            </w:pPr>
            <w:r>
              <w:rPr>
                <w:rFonts w:ascii="Times New Roman" w:hAnsi="Times New Roman" w:cs="Times New Roman"/>
              </w:rPr>
              <w:t>Presso la sede centrale</w:t>
            </w:r>
          </w:p>
          <w:p w14:paraId="23B3853F" w14:textId="77777777" w:rsidR="001F0E27" w:rsidRDefault="001F0E27" w:rsidP="001F0E27">
            <w:pPr>
              <w:ind w:left="708"/>
              <w:rPr>
                <w:rFonts w:ascii="Times New Roman" w:hAnsi="Times New Roman" w:cs="Times New Roman"/>
              </w:rPr>
            </w:pPr>
            <w:r>
              <w:rPr>
                <w:rFonts w:ascii="Times New Roman" w:hAnsi="Times New Roman" w:cs="Times New Roman"/>
              </w:rPr>
              <w:t>Presso la scuola delle mamme</w:t>
            </w:r>
          </w:p>
          <w:p w14:paraId="073A3518" w14:textId="3D9B3DAC" w:rsidR="001F0E27" w:rsidRDefault="001F0E27" w:rsidP="001F0E27">
            <w:pPr>
              <w:ind w:left="708"/>
              <w:rPr>
                <w:rFonts w:ascii="Times New Roman" w:hAnsi="Times New Roman" w:cs="Times New Roman"/>
              </w:rPr>
            </w:pPr>
          </w:p>
        </w:tc>
        <w:tc>
          <w:tcPr>
            <w:tcW w:w="1134" w:type="dxa"/>
          </w:tcPr>
          <w:p w14:paraId="5F13840D" w14:textId="685695C7" w:rsidR="001F0E27" w:rsidRDefault="001107D6" w:rsidP="001107D6">
            <w:pPr>
              <w:jc w:val="right"/>
              <w:rPr>
                <w:rFonts w:ascii="Times New Roman" w:hAnsi="Times New Roman" w:cs="Times New Roman"/>
              </w:rPr>
            </w:pPr>
            <w:r>
              <w:rPr>
                <w:rFonts w:ascii="Times New Roman" w:hAnsi="Times New Roman" w:cs="Times New Roman"/>
              </w:rPr>
              <w:t>Pag. 4</w:t>
            </w:r>
          </w:p>
        </w:tc>
      </w:tr>
      <w:tr w:rsidR="001F0E27" w14:paraId="72C7DC1B" w14:textId="77777777" w:rsidTr="00A03004">
        <w:tc>
          <w:tcPr>
            <w:tcW w:w="6852" w:type="dxa"/>
          </w:tcPr>
          <w:p w14:paraId="390B86D2" w14:textId="77777777" w:rsidR="001F0E27" w:rsidRDefault="001F0E27">
            <w:pPr>
              <w:rPr>
                <w:rFonts w:ascii="Times New Roman" w:hAnsi="Times New Roman" w:cs="Times New Roman"/>
              </w:rPr>
            </w:pPr>
            <w:r>
              <w:rPr>
                <w:rFonts w:ascii="Times New Roman" w:hAnsi="Times New Roman" w:cs="Times New Roman"/>
              </w:rPr>
              <w:t>Lo sportello di ascolto della Parrocchia S. Stefano</w:t>
            </w:r>
          </w:p>
          <w:p w14:paraId="4A6AF2D0" w14:textId="7853EA85" w:rsidR="001F0E27" w:rsidRDefault="001F0E27">
            <w:pPr>
              <w:rPr>
                <w:rFonts w:ascii="Times New Roman" w:hAnsi="Times New Roman" w:cs="Times New Roman"/>
              </w:rPr>
            </w:pPr>
          </w:p>
        </w:tc>
        <w:tc>
          <w:tcPr>
            <w:tcW w:w="1134" w:type="dxa"/>
          </w:tcPr>
          <w:p w14:paraId="03F1EAC3" w14:textId="5CBCEE66" w:rsidR="001F0E27" w:rsidRDefault="001107D6" w:rsidP="001107D6">
            <w:pPr>
              <w:jc w:val="right"/>
              <w:rPr>
                <w:rFonts w:ascii="Times New Roman" w:hAnsi="Times New Roman" w:cs="Times New Roman"/>
              </w:rPr>
            </w:pPr>
            <w:r>
              <w:rPr>
                <w:rFonts w:ascii="Times New Roman" w:hAnsi="Times New Roman" w:cs="Times New Roman"/>
              </w:rPr>
              <w:t>Pag. 6</w:t>
            </w:r>
          </w:p>
        </w:tc>
      </w:tr>
      <w:tr w:rsidR="001F0E27" w14:paraId="644AE044" w14:textId="77777777" w:rsidTr="00A03004">
        <w:tc>
          <w:tcPr>
            <w:tcW w:w="6852" w:type="dxa"/>
          </w:tcPr>
          <w:p w14:paraId="0A400454" w14:textId="77777777" w:rsidR="001F0E27" w:rsidRDefault="001F0E27">
            <w:pPr>
              <w:rPr>
                <w:rFonts w:ascii="Times New Roman" w:hAnsi="Times New Roman" w:cs="Times New Roman"/>
              </w:rPr>
            </w:pPr>
            <w:r>
              <w:rPr>
                <w:rFonts w:ascii="Times New Roman" w:hAnsi="Times New Roman" w:cs="Times New Roman"/>
              </w:rPr>
              <w:t>Il laboratorio teatrale</w:t>
            </w:r>
          </w:p>
          <w:p w14:paraId="74AD50EB" w14:textId="278A8EE2" w:rsidR="001F0E27" w:rsidRDefault="001F0E27">
            <w:pPr>
              <w:rPr>
                <w:rFonts w:ascii="Times New Roman" w:hAnsi="Times New Roman" w:cs="Times New Roman"/>
              </w:rPr>
            </w:pPr>
          </w:p>
        </w:tc>
        <w:tc>
          <w:tcPr>
            <w:tcW w:w="1134" w:type="dxa"/>
          </w:tcPr>
          <w:p w14:paraId="380649D2" w14:textId="5712A99A" w:rsidR="001F0E27" w:rsidRDefault="001107D6" w:rsidP="001107D6">
            <w:pPr>
              <w:jc w:val="right"/>
              <w:rPr>
                <w:rFonts w:ascii="Times New Roman" w:hAnsi="Times New Roman" w:cs="Times New Roman"/>
              </w:rPr>
            </w:pPr>
            <w:r>
              <w:rPr>
                <w:rFonts w:ascii="Times New Roman" w:hAnsi="Times New Roman" w:cs="Times New Roman"/>
              </w:rPr>
              <w:t>Pag. 6</w:t>
            </w:r>
          </w:p>
        </w:tc>
      </w:tr>
      <w:tr w:rsidR="001F0E27" w14:paraId="7DF56D4F" w14:textId="77777777" w:rsidTr="00A03004">
        <w:tc>
          <w:tcPr>
            <w:tcW w:w="6852" w:type="dxa"/>
          </w:tcPr>
          <w:p w14:paraId="54F2BC6B" w14:textId="77777777" w:rsidR="001F0E27" w:rsidRDefault="001F0E27">
            <w:pPr>
              <w:rPr>
                <w:rFonts w:ascii="Times New Roman" w:hAnsi="Times New Roman" w:cs="Times New Roman"/>
              </w:rPr>
            </w:pPr>
            <w:r>
              <w:rPr>
                <w:rFonts w:ascii="Times New Roman" w:hAnsi="Times New Roman" w:cs="Times New Roman"/>
              </w:rPr>
              <w:t>Il laboratorio di creazioni sartoriali</w:t>
            </w:r>
          </w:p>
          <w:p w14:paraId="5342DAA8" w14:textId="4B6F6ABB" w:rsidR="001F0E27" w:rsidRDefault="001F0E27">
            <w:pPr>
              <w:rPr>
                <w:rFonts w:ascii="Times New Roman" w:hAnsi="Times New Roman" w:cs="Times New Roman"/>
              </w:rPr>
            </w:pPr>
          </w:p>
        </w:tc>
        <w:tc>
          <w:tcPr>
            <w:tcW w:w="1134" w:type="dxa"/>
          </w:tcPr>
          <w:p w14:paraId="46CB3D24" w14:textId="02015E07" w:rsidR="001F0E27" w:rsidRDefault="001107D6" w:rsidP="001107D6">
            <w:pPr>
              <w:jc w:val="right"/>
              <w:rPr>
                <w:rFonts w:ascii="Times New Roman" w:hAnsi="Times New Roman" w:cs="Times New Roman"/>
              </w:rPr>
            </w:pPr>
            <w:r>
              <w:rPr>
                <w:rFonts w:ascii="Times New Roman" w:hAnsi="Times New Roman" w:cs="Times New Roman"/>
              </w:rPr>
              <w:t>Pag. 7</w:t>
            </w:r>
          </w:p>
        </w:tc>
      </w:tr>
      <w:tr w:rsidR="001F0E27" w14:paraId="4967D80E" w14:textId="77777777" w:rsidTr="00A03004">
        <w:tc>
          <w:tcPr>
            <w:tcW w:w="6852" w:type="dxa"/>
          </w:tcPr>
          <w:p w14:paraId="2FD860F6" w14:textId="7C0B3F12" w:rsidR="001F0E27" w:rsidRDefault="001F0E27">
            <w:pPr>
              <w:rPr>
                <w:rFonts w:ascii="Times New Roman" w:hAnsi="Times New Roman" w:cs="Times New Roman"/>
              </w:rPr>
            </w:pPr>
            <w:r>
              <w:rPr>
                <w:rFonts w:ascii="Times New Roman" w:hAnsi="Times New Roman" w:cs="Times New Roman"/>
              </w:rPr>
              <w:t>I laboratori di narrazione</w:t>
            </w:r>
          </w:p>
          <w:p w14:paraId="4AEF767F" w14:textId="77777777" w:rsidR="001F0E27" w:rsidRDefault="001F0E27" w:rsidP="001F0E27">
            <w:pPr>
              <w:ind w:left="708"/>
              <w:rPr>
                <w:rFonts w:ascii="Times New Roman" w:hAnsi="Times New Roman" w:cs="Times New Roman"/>
              </w:rPr>
            </w:pPr>
            <w:r>
              <w:rPr>
                <w:rFonts w:ascii="Times New Roman" w:hAnsi="Times New Roman" w:cs="Times New Roman"/>
              </w:rPr>
              <w:t>La formazione dei volontari</w:t>
            </w:r>
          </w:p>
          <w:p w14:paraId="5D99111C" w14:textId="77777777" w:rsidR="001F0E27" w:rsidRDefault="001F0E27" w:rsidP="001F0E27">
            <w:pPr>
              <w:ind w:left="708"/>
              <w:rPr>
                <w:rFonts w:ascii="Times New Roman" w:hAnsi="Times New Roman" w:cs="Times New Roman"/>
              </w:rPr>
            </w:pPr>
            <w:r>
              <w:rPr>
                <w:rFonts w:ascii="Times New Roman" w:hAnsi="Times New Roman" w:cs="Times New Roman"/>
              </w:rPr>
              <w:t>I percorsi laboratoriali</w:t>
            </w:r>
          </w:p>
          <w:p w14:paraId="262F34D9" w14:textId="77777777" w:rsidR="001F0E27" w:rsidRDefault="001F0E27" w:rsidP="001F0E27">
            <w:pPr>
              <w:ind w:left="708"/>
              <w:rPr>
                <w:rFonts w:ascii="Times New Roman" w:hAnsi="Times New Roman" w:cs="Times New Roman"/>
              </w:rPr>
            </w:pPr>
            <w:r>
              <w:rPr>
                <w:rFonts w:ascii="Times New Roman" w:hAnsi="Times New Roman" w:cs="Times New Roman"/>
              </w:rPr>
              <w:t>I partecipanti</w:t>
            </w:r>
          </w:p>
          <w:p w14:paraId="7F332DA8" w14:textId="77777777" w:rsidR="001F0E27" w:rsidRDefault="001F0E27" w:rsidP="001F0E27">
            <w:pPr>
              <w:ind w:left="708"/>
              <w:rPr>
                <w:rFonts w:ascii="Times New Roman" w:hAnsi="Times New Roman" w:cs="Times New Roman"/>
              </w:rPr>
            </w:pPr>
            <w:r>
              <w:rPr>
                <w:rFonts w:ascii="Times New Roman" w:hAnsi="Times New Roman" w:cs="Times New Roman"/>
              </w:rPr>
              <w:t>Metodologie e strumenti</w:t>
            </w:r>
          </w:p>
          <w:p w14:paraId="54212D1A" w14:textId="77777777" w:rsidR="001F0E27" w:rsidRDefault="001F0E27" w:rsidP="001F0E27">
            <w:pPr>
              <w:ind w:left="708"/>
              <w:rPr>
                <w:rFonts w:ascii="Times New Roman" w:hAnsi="Times New Roman" w:cs="Times New Roman"/>
              </w:rPr>
            </w:pPr>
            <w:r>
              <w:rPr>
                <w:rFonts w:ascii="Times New Roman" w:hAnsi="Times New Roman" w:cs="Times New Roman"/>
              </w:rPr>
              <w:t>“Mi sento albero nella mia città”</w:t>
            </w:r>
          </w:p>
          <w:p w14:paraId="672718E6" w14:textId="3F31F5DB" w:rsidR="001F0E27" w:rsidRDefault="001F0E27" w:rsidP="001F0E27">
            <w:pPr>
              <w:ind w:left="708"/>
              <w:rPr>
                <w:rFonts w:ascii="Times New Roman" w:hAnsi="Times New Roman" w:cs="Times New Roman"/>
              </w:rPr>
            </w:pPr>
          </w:p>
        </w:tc>
        <w:tc>
          <w:tcPr>
            <w:tcW w:w="1134" w:type="dxa"/>
          </w:tcPr>
          <w:p w14:paraId="61F32F3B" w14:textId="47081178" w:rsidR="001F0E27" w:rsidRDefault="001107D6" w:rsidP="001107D6">
            <w:pPr>
              <w:jc w:val="right"/>
              <w:rPr>
                <w:rFonts w:ascii="Times New Roman" w:hAnsi="Times New Roman" w:cs="Times New Roman"/>
              </w:rPr>
            </w:pPr>
            <w:r>
              <w:rPr>
                <w:rFonts w:ascii="Times New Roman" w:hAnsi="Times New Roman" w:cs="Times New Roman"/>
              </w:rPr>
              <w:t>Pag. 8</w:t>
            </w:r>
          </w:p>
        </w:tc>
      </w:tr>
      <w:tr w:rsidR="001F0E27" w14:paraId="0DF142BE" w14:textId="77777777" w:rsidTr="00A03004">
        <w:tc>
          <w:tcPr>
            <w:tcW w:w="6852" w:type="dxa"/>
          </w:tcPr>
          <w:p w14:paraId="50E8B278" w14:textId="77777777" w:rsidR="006132CB" w:rsidRDefault="006132CB">
            <w:pPr>
              <w:rPr>
                <w:rFonts w:ascii="Times New Roman" w:hAnsi="Times New Roman" w:cs="Times New Roman"/>
              </w:rPr>
            </w:pPr>
            <w:r>
              <w:rPr>
                <w:rFonts w:ascii="Times New Roman" w:hAnsi="Times New Roman" w:cs="Times New Roman"/>
              </w:rPr>
              <w:t>Valutazione del progetto</w:t>
            </w:r>
          </w:p>
          <w:p w14:paraId="7AB1B769" w14:textId="77777777" w:rsidR="001F0E27" w:rsidRDefault="001F0E27" w:rsidP="006132CB">
            <w:pPr>
              <w:ind w:left="708"/>
              <w:rPr>
                <w:rFonts w:ascii="Times New Roman" w:hAnsi="Times New Roman" w:cs="Times New Roman"/>
              </w:rPr>
            </w:pPr>
            <w:r>
              <w:rPr>
                <w:rFonts w:ascii="Times New Roman" w:hAnsi="Times New Roman" w:cs="Times New Roman"/>
              </w:rPr>
              <w:t>Coerenza tra le attività preventivate e realizzate</w:t>
            </w:r>
          </w:p>
          <w:p w14:paraId="23A1732F" w14:textId="5CACF009" w:rsidR="006132CB" w:rsidRDefault="006132CB" w:rsidP="006132CB">
            <w:pPr>
              <w:ind w:left="708"/>
              <w:rPr>
                <w:rFonts w:ascii="Times New Roman" w:hAnsi="Times New Roman" w:cs="Times New Roman"/>
              </w:rPr>
            </w:pPr>
            <w:r>
              <w:rPr>
                <w:rFonts w:ascii="Times New Roman" w:hAnsi="Times New Roman" w:cs="Times New Roman"/>
              </w:rPr>
              <w:t>Costi e benefici derivanti dal progetto</w:t>
            </w:r>
          </w:p>
          <w:p w14:paraId="0B42A0AB" w14:textId="77777777" w:rsidR="006132CB" w:rsidRDefault="006132CB" w:rsidP="006132CB">
            <w:pPr>
              <w:ind w:left="708"/>
              <w:rPr>
                <w:rFonts w:ascii="Times New Roman" w:hAnsi="Times New Roman" w:cs="Times New Roman"/>
              </w:rPr>
            </w:pPr>
            <w:r>
              <w:rPr>
                <w:rFonts w:ascii="Times New Roman" w:hAnsi="Times New Roman" w:cs="Times New Roman"/>
              </w:rPr>
              <w:t>Le ore di volontariato per il progetto</w:t>
            </w:r>
          </w:p>
          <w:p w14:paraId="552ADD50" w14:textId="7B9A2FC9" w:rsidR="001F0E27" w:rsidRDefault="001F0E27" w:rsidP="006132CB">
            <w:pPr>
              <w:ind w:left="708"/>
              <w:rPr>
                <w:rFonts w:ascii="Times New Roman" w:hAnsi="Times New Roman" w:cs="Times New Roman"/>
              </w:rPr>
            </w:pPr>
          </w:p>
        </w:tc>
        <w:tc>
          <w:tcPr>
            <w:tcW w:w="1134" w:type="dxa"/>
          </w:tcPr>
          <w:p w14:paraId="68793B9F" w14:textId="248226BB" w:rsidR="001F0E27" w:rsidRDefault="001107D6" w:rsidP="001107D6">
            <w:pPr>
              <w:jc w:val="right"/>
              <w:rPr>
                <w:rFonts w:ascii="Times New Roman" w:hAnsi="Times New Roman" w:cs="Times New Roman"/>
              </w:rPr>
            </w:pPr>
            <w:r>
              <w:rPr>
                <w:rFonts w:ascii="Times New Roman" w:hAnsi="Times New Roman" w:cs="Times New Roman"/>
              </w:rPr>
              <w:t>Pag.1</w:t>
            </w:r>
            <w:r w:rsidR="00A03004">
              <w:rPr>
                <w:rFonts w:ascii="Times New Roman" w:hAnsi="Times New Roman" w:cs="Times New Roman"/>
              </w:rPr>
              <w:t>4</w:t>
            </w:r>
          </w:p>
        </w:tc>
      </w:tr>
    </w:tbl>
    <w:p w14:paraId="4CE8E019" w14:textId="77777777" w:rsidR="001F0E27" w:rsidRPr="00335AE4" w:rsidRDefault="001F0E27">
      <w:pPr>
        <w:rPr>
          <w:rFonts w:ascii="Times New Roman" w:hAnsi="Times New Roman" w:cs="Times New Roman"/>
        </w:rPr>
      </w:pPr>
    </w:p>
    <w:p w14:paraId="32957906" w14:textId="77777777" w:rsidR="00FA0525" w:rsidRDefault="00FA0525">
      <w:pPr>
        <w:rPr>
          <w:rFonts w:ascii="Times New Roman" w:hAnsi="Times New Roman" w:cs="Times New Roman"/>
        </w:rPr>
      </w:pPr>
    </w:p>
    <w:p w14:paraId="2B50A3F0" w14:textId="77777777" w:rsidR="00FA0525" w:rsidRDefault="00FA0525">
      <w:pPr>
        <w:rPr>
          <w:rFonts w:ascii="Times New Roman" w:hAnsi="Times New Roman" w:cs="Times New Roman"/>
        </w:rPr>
      </w:pPr>
    </w:p>
    <w:p w14:paraId="4FADEFF9" w14:textId="77777777" w:rsidR="00FA0525" w:rsidRDefault="00FA0525">
      <w:pPr>
        <w:rPr>
          <w:rFonts w:ascii="Times New Roman" w:hAnsi="Times New Roman" w:cs="Times New Roman"/>
        </w:rPr>
      </w:pPr>
    </w:p>
    <w:p w14:paraId="5EDC0FBA" w14:textId="77777777" w:rsidR="00FA0525" w:rsidRDefault="00FA0525">
      <w:pPr>
        <w:rPr>
          <w:rFonts w:ascii="Times New Roman" w:hAnsi="Times New Roman" w:cs="Times New Roman"/>
        </w:rPr>
      </w:pPr>
    </w:p>
    <w:p w14:paraId="3B543E78" w14:textId="77777777" w:rsidR="00FA0525" w:rsidRDefault="00FA0525">
      <w:pPr>
        <w:rPr>
          <w:rFonts w:ascii="Times New Roman" w:hAnsi="Times New Roman" w:cs="Times New Roman"/>
        </w:rPr>
      </w:pPr>
    </w:p>
    <w:p w14:paraId="5D7AB22F" w14:textId="344AF07F" w:rsidR="006445BA" w:rsidRDefault="006445BA">
      <w:pPr>
        <w:rPr>
          <w:rFonts w:ascii="Times New Roman" w:hAnsi="Times New Roman" w:cs="Times New Roman"/>
        </w:rPr>
      </w:pPr>
      <w:r w:rsidRPr="00335AE4">
        <w:rPr>
          <w:rFonts w:ascii="Times New Roman" w:hAnsi="Times New Roman" w:cs="Times New Roman"/>
        </w:rPr>
        <w:t>Come da progetto presentato</w:t>
      </w:r>
      <w:r w:rsidR="009B4EBE" w:rsidRPr="00335AE4">
        <w:rPr>
          <w:rFonts w:ascii="Times New Roman" w:hAnsi="Times New Roman" w:cs="Times New Roman"/>
        </w:rPr>
        <w:t>,</w:t>
      </w:r>
      <w:r w:rsidRPr="00335AE4">
        <w:rPr>
          <w:rFonts w:ascii="Times New Roman" w:hAnsi="Times New Roman" w:cs="Times New Roman"/>
        </w:rPr>
        <w:t xml:space="preserve"> alcune azioni sono state rivolte specificatamente ai migranti e sono tipiche delle realtà aderenti al progetto</w:t>
      </w:r>
      <w:r w:rsidR="00301509" w:rsidRPr="00335AE4">
        <w:rPr>
          <w:rFonts w:ascii="Times New Roman" w:hAnsi="Times New Roman" w:cs="Times New Roman"/>
        </w:rPr>
        <w:t xml:space="preserve"> Cerchiamoci</w:t>
      </w:r>
      <w:r w:rsidR="001F2B26">
        <w:rPr>
          <w:rFonts w:ascii="Times New Roman" w:hAnsi="Times New Roman" w:cs="Times New Roman"/>
        </w:rPr>
        <w:t>, altre due azioni</w:t>
      </w:r>
      <w:r w:rsidRPr="00335AE4">
        <w:rPr>
          <w:rFonts w:ascii="Times New Roman" w:hAnsi="Times New Roman" w:cs="Times New Roman"/>
        </w:rPr>
        <w:t xml:space="preserve"> in</w:t>
      </w:r>
      <w:r w:rsidR="00886A4A">
        <w:rPr>
          <w:rFonts w:ascii="Times New Roman" w:hAnsi="Times New Roman" w:cs="Times New Roman"/>
        </w:rPr>
        <w:t>vece</w:t>
      </w:r>
      <w:r w:rsidRPr="00335AE4">
        <w:rPr>
          <w:rFonts w:ascii="Times New Roman" w:hAnsi="Times New Roman" w:cs="Times New Roman"/>
        </w:rPr>
        <w:t xml:space="preserve"> h</w:t>
      </w:r>
      <w:r w:rsidR="001F2B26">
        <w:rPr>
          <w:rFonts w:ascii="Times New Roman" w:hAnsi="Times New Roman" w:cs="Times New Roman"/>
        </w:rPr>
        <w:t>anno</w:t>
      </w:r>
      <w:r w:rsidRPr="00335AE4">
        <w:rPr>
          <w:rFonts w:ascii="Times New Roman" w:hAnsi="Times New Roman" w:cs="Times New Roman"/>
        </w:rPr>
        <w:t xml:space="preserve"> avuto come destinatari sia migranti che cittadini sestesi</w:t>
      </w:r>
      <w:r w:rsidR="00790880">
        <w:rPr>
          <w:rFonts w:ascii="Times New Roman" w:hAnsi="Times New Roman" w:cs="Times New Roman"/>
        </w:rPr>
        <w:t xml:space="preserve">: </w:t>
      </w:r>
      <w:r w:rsidR="001F2B26">
        <w:rPr>
          <w:rFonts w:ascii="Times New Roman" w:hAnsi="Times New Roman" w:cs="Times New Roman"/>
        </w:rPr>
        <w:t xml:space="preserve">in un caso </w:t>
      </w:r>
      <w:r w:rsidR="00790880">
        <w:rPr>
          <w:rFonts w:ascii="Times New Roman" w:hAnsi="Times New Roman" w:cs="Times New Roman"/>
        </w:rPr>
        <w:t>si tratta del</w:t>
      </w:r>
      <w:r w:rsidR="00886A4A">
        <w:rPr>
          <w:rFonts w:ascii="Times New Roman" w:hAnsi="Times New Roman" w:cs="Times New Roman"/>
        </w:rPr>
        <w:t>la realizzazione di</w:t>
      </w:r>
      <w:r w:rsidRPr="00335AE4">
        <w:rPr>
          <w:rFonts w:ascii="Times New Roman" w:hAnsi="Times New Roman" w:cs="Times New Roman"/>
        </w:rPr>
        <w:t xml:space="preserve"> laboratori di narrazione finalizzati a cogliere i diversi sguardi sulla città in cui gli uni e gli altri vivono</w:t>
      </w:r>
      <w:r w:rsidR="001F2B26">
        <w:rPr>
          <w:rFonts w:ascii="Times New Roman" w:hAnsi="Times New Roman" w:cs="Times New Roman"/>
        </w:rPr>
        <w:t>; nell’altro caso dello Sportello di ascolto i cui utenti sono sia migranti che italiani</w:t>
      </w:r>
      <w:r w:rsidRPr="00335AE4">
        <w:rPr>
          <w:rFonts w:ascii="Times New Roman" w:hAnsi="Times New Roman" w:cs="Times New Roman"/>
        </w:rPr>
        <w:t>.</w:t>
      </w:r>
    </w:p>
    <w:p w14:paraId="0C263D76" w14:textId="77777777" w:rsidR="008950AC" w:rsidRDefault="008950AC">
      <w:pPr>
        <w:rPr>
          <w:rFonts w:ascii="Times New Roman" w:hAnsi="Times New Roman" w:cs="Times New Roman"/>
        </w:rPr>
      </w:pPr>
    </w:p>
    <w:p w14:paraId="4516FEF9" w14:textId="02F8AA75" w:rsidR="00FA0525" w:rsidRDefault="00FA0525">
      <w:pPr>
        <w:rPr>
          <w:rFonts w:ascii="Times New Roman" w:hAnsi="Times New Roman" w:cs="Times New Roman"/>
        </w:rPr>
      </w:pPr>
      <w:r>
        <w:rPr>
          <w:rFonts w:ascii="Times New Roman" w:hAnsi="Times New Roman" w:cs="Times New Roman"/>
        </w:rPr>
        <w:br w:type="page"/>
      </w:r>
    </w:p>
    <w:p w14:paraId="1E406476" w14:textId="22067026" w:rsidR="00790880" w:rsidRPr="004F41DB" w:rsidRDefault="00790880" w:rsidP="00F27B8E">
      <w:pPr>
        <w:outlineLvl w:val="0"/>
        <w:rPr>
          <w:rFonts w:ascii="Times New Roman" w:hAnsi="Times New Roman" w:cs="Times New Roman"/>
          <w:b/>
        </w:rPr>
      </w:pPr>
      <w:r w:rsidRPr="004F41DB">
        <w:rPr>
          <w:rFonts w:ascii="Times New Roman" w:hAnsi="Times New Roman" w:cs="Times New Roman"/>
          <w:b/>
        </w:rPr>
        <w:t>L’avvio del progetto</w:t>
      </w:r>
    </w:p>
    <w:p w14:paraId="7859A471" w14:textId="77777777" w:rsidR="00790880" w:rsidRDefault="00790880">
      <w:pPr>
        <w:rPr>
          <w:rFonts w:ascii="Times New Roman" w:hAnsi="Times New Roman" w:cs="Times New Roman"/>
        </w:rPr>
      </w:pPr>
    </w:p>
    <w:p w14:paraId="670546FB" w14:textId="0428B4E6" w:rsidR="008B32CC" w:rsidRDefault="00790880">
      <w:pPr>
        <w:rPr>
          <w:rFonts w:ascii="Times New Roman" w:hAnsi="Times New Roman" w:cs="Times New Roman"/>
        </w:rPr>
      </w:pPr>
      <w:r>
        <w:rPr>
          <w:rFonts w:ascii="Times New Roman" w:hAnsi="Times New Roman" w:cs="Times New Roman"/>
        </w:rPr>
        <w:t xml:space="preserve">Appena ricevuta la comunicazione dell’approvazione del progetto è stata convocata una </w:t>
      </w:r>
      <w:r w:rsidR="002641EC">
        <w:rPr>
          <w:rFonts w:ascii="Times New Roman" w:hAnsi="Times New Roman" w:cs="Times New Roman"/>
        </w:rPr>
        <w:t xml:space="preserve">prima </w:t>
      </w:r>
      <w:r>
        <w:rPr>
          <w:rFonts w:ascii="Times New Roman" w:hAnsi="Times New Roman" w:cs="Times New Roman"/>
        </w:rPr>
        <w:t>riunione di tutti i partner allo scopo di condividere le mod</w:t>
      </w:r>
      <w:r w:rsidR="004F41DB">
        <w:rPr>
          <w:rFonts w:ascii="Times New Roman" w:hAnsi="Times New Roman" w:cs="Times New Roman"/>
        </w:rPr>
        <w:t xml:space="preserve">alità di attuazione e i tempi, </w:t>
      </w:r>
      <w:r w:rsidR="002641EC">
        <w:rPr>
          <w:rFonts w:ascii="Times New Roman" w:hAnsi="Times New Roman" w:cs="Times New Roman"/>
        </w:rPr>
        <w:t>nella quale sono stati consegnati</w:t>
      </w:r>
      <w:r w:rsidR="004F41DB">
        <w:rPr>
          <w:rFonts w:ascii="Times New Roman" w:hAnsi="Times New Roman" w:cs="Times New Roman"/>
        </w:rPr>
        <w:t xml:space="preserve"> i seguenti materiali:</w:t>
      </w:r>
    </w:p>
    <w:p w14:paraId="6C092743" w14:textId="4861CF47" w:rsidR="00790880" w:rsidRPr="008B32CC" w:rsidRDefault="004F41DB" w:rsidP="008B32CC">
      <w:pPr>
        <w:pStyle w:val="Paragrafoelenco"/>
        <w:numPr>
          <w:ilvl w:val="0"/>
          <w:numId w:val="4"/>
        </w:numPr>
        <w:rPr>
          <w:rFonts w:ascii="Times New Roman" w:hAnsi="Times New Roman" w:cs="Times New Roman"/>
        </w:rPr>
      </w:pPr>
      <w:r w:rsidRPr="008B32CC">
        <w:rPr>
          <w:rFonts w:ascii="Times New Roman" w:hAnsi="Times New Roman" w:cs="Times New Roman"/>
        </w:rPr>
        <w:t>una s</w:t>
      </w:r>
      <w:r w:rsidR="008B32CC" w:rsidRPr="008B32CC">
        <w:rPr>
          <w:rFonts w:ascii="Times New Roman" w:hAnsi="Times New Roman" w:cs="Times New Roman"/>
        </w:rPr>
        <w:t>cheda</w:t>
      </w:r>
      <w:r w:rsidR="00790880" w:rsidRPr="008B32CC">
        <w:rPr>
          <w:rFonts w:ascii="Times New Roman" w:hAnsi="Times New Roman" w:cs="Times New Roman"/>
        </w:rPr>
        <w:t xml:space="preserve"> per ciascun partner in cui sono state esplicitate</w:t>
      </w:r>
      <w:r w:rsidRPr="008B32CC">
        <w:rPr>
          <w:rFonts w:ascii="Times New Roman" w:hAnsi="Times New Roman" w:cs="Times New Roman"/>
        </w:rPr>
        <w:t xml:space="preserve"> le azioni attribuite, i tempi, gli strumenti per la gestione, le collaborazioni con altri partner e il</w:t>
      </w:r>
      <w:r w:rsidR="008B32CC" w:rsidRPr="008B32CC">
        <w:rPr>
          <w:rFonts w:ascii="Times New Roman" w:hAnsi="Times New Roman" w:cs="Times New Roman"/>
        </w:rPr>
        <w:t xml:space="preserve"> </w:t>
      </w:r>
      <w:r w:rsidRPr="008B32CC">
        <w:rPr>
          <w:rFonts w:ascii="Times New Roman" w:hAnsi="Times New Roman" w:cs="Times New Roman"/>
        </w:rPr>
        <w:t xml:space="preserve">n. </w:t>
      </w:r>
      <w:r w:rsidR="008B32CC" w:rsidRPr="008B32CC">
        <w:rPr>
          <w:rFonts w:ascii="Times New Roman" w:hAnsi="Times New Roman" w:cs="Times New Roman"/>
        </w:rPr>
        <w:t>d</w:t>
      </w:r>
      <w:r w:rsidRPr="008B32CC">
        <w:rPr>
          <w:rFonts w:ascii="Times New Roman" w:hAnsi="Times New Roman" w:cs="Times New Roman"/>
        </w:rPr>
        <w:t>i ore</w:t>
      </w:r>
      <w:r w:rsidR="008B32CC" w:rsidRPr="008B32CC">
        <w:rPr>
          <w:rFonts w:ascii="Times New Roman" w:hAnsi="Times New Roman" w:cs="Times New Roman"/>
        </w:rPr>
        <w:t xml:space="preserve"> da retribuire e </w:t>
      </w:r>
      <w:r w:rsidR="00175ED5">
        <w:rPr>
          <w:rFonts w:ascii="Times New Roman" w:hAnsi="Times New Roman" w:cs="Times New Roman"/>
        </w:rPr>
        <w:t>quelle di volontariato</w:t>
      </w:r>
      <w:r w:rsidRPr="008B32CC">
        <w:rPr>
          <w:rFonts w:ascii="Times New Roman" w:hAnsi="Times New Roman" w:cs="Times New Roman"/>
        </w:rPr>
        <w:t>;</w:t>
      </w:r>
    </w:p>
    <w:p w14:paraId="2DCFEDF0" w14:textId="63D178B2" w:rsidR="004F41DB" w:rsidRPr="008B32CC" w:rsidRDefault="004F41DB" w:rsidP="008B32CC">
      <w:pPr>
        <w:pStyle w:val="Paragrafoelenco"/>
        <w:numPr>
          <w:ilvl w:val="0"/>
          <w:numId w:val="4"/>
        </w:numPr>
        <w:rPr>
          <w:rFonts w:ascii="Times New Roman" w:hAnsi="Times New Roman" w:cs="Times New Roman"/>
        </w:rPr>
      </w:pPr>
      <w:r w:rsidRPr="008B32CC">
        <w:rPr>
          <w:rFonts w:ascii="Times New Roman" w:hAnsi="Times New Roman" w:cs="Times New Roman"/>
        </w:rPr>
        <w:t>un timesheet individuale da compilare per documentare le attività svolte per il progetto;</w:t>
      </w:r>
    </w:p>
    <w:p w14:paraId="78FEFF96" w14:textId="12CF8727" w:rsidR="008B32CC" w:rsidRDefault="008B32CC" w:rsidP="008B32CC">
      <w:pPr>
        <w:pStyle w:val="Paragrafoelenco"/>
        <w:numPr>
          <w:ilvl w:val="0"/>
          <w:numId w:val="4"/>
        </w:numPr>
        <w:rPr>
          <w:rFonts w:ascii="Times New Roman" w:hAnsi="Times New Roman" w:cs="Times New Roman"/>
        </w:rPr>
      </w:pPr>
      <w:r w:rsidRPr="008B32CC">
        <w:rPr>
          <w:rFonts w:ascii="Times New Roman" w:hAnsi="Times New Roman" w:cs="Times New Roman"/>
        </w:rPr>
        <w:t xml:space="preserve">un registro per ogni azione (presenza corsisti corsi italiano L2, </w:t>
      </w:r>
      <w:r w:rsidR="00175ED5">
        <w:rPr>
          <w:rFonts w:ascii="Times New Roman" w:hAnsi="Times New Roman" w:cs="Times New Roman"/>
        </w:rPr>
        <w:t>presenza partecipanti ai laboratori teatrali e di creazione sartoriali, registro per utenti sportello di ascolto)</w:t>
      </w:r>
    </w:p>
    <w:p w14:paraId="6D485F2A" w14:textId="3E809046" w:rsidR="008B32CC" w:rsidRPr="008B32CC" w:rsidRDefault="008B32CC" w:rsidP="008B32CC">
      <w:pPr>
        <w:pStyle w:val="Paragrafoelenco"/>
        <w:numPr>
          <w:ilvl w:val="0"/>
          <w:numId w:val="4"/>
        </w:numPr>
        <w:rPr>
          <w:rFonts w:ascii="Times New Roman" w:hAnsi="Times New Roman" w:cs="Times New Roman"/>
        </w:rPr>
      </w:pPr>
      <w:r>
        <w:rPr>
          <w:rFonts w:ascii="Times New Roman" w:hAnsi="Times New Roman" w:cs="Times New Roman"/>
        </w:rPr>
        <w:t>un foglio firme per gli incontri</w:t>
      </w:r>
      <w:r w:rsidR="00175ED5">
        <w:rPr>
          <w:rFonts w:ascii="Times New Roman" w:hAnsi="Times New Roman" w:cs="Times New Roman"/>
        </w:rPr>
        <w:t xml:space="preserve"> tra gli operatori.</w:t>
      </w:r>
    </w:p>
    <w:p w14:paraId="6A68BE29" w14:textId="52097396" w:rsidR="00F27B8E" w:rsidRDefault="008950AC">
      <w:pPr>
        <w:rPr>
          <w:rFonts w:ascii="Times New Roman" w:hAnsi="Times New Roman" w:cs="Times New Roman"/>
        </w:rPr>
      </w:pPr>
      <w:proofErr w:type="gramStart"/>
      <w:r>
        <w:rPr>
          <w:rFonts w:ascii="Times New Roman" w:hAnsi="Times New Roman" w:cs="Times New Roman"/>
        </w:rPr>
        <w:t>E’</w:t>
      </w:r>
      <w:proofErr w:type="gramEnd"/>
      <w:r>
        <w:rPr>
          <w:rFonts w:ascii="Times New Roman" w:hAnsi="Times New Roman" w:cs="Times New Roman"/>
        </w:rPr>
        <w:t xml:space="preserve"> stato anche realizzato uno spazio nel cloud finalizzato a condividere </w:t>
      </w:r>
      <w:r w:rsidR="00175ED5">
        <w:rPr>
          <w:rFonts w:ascii="Times New Roman" w:hAnsi="Times New Roman" w:cs="Times New Roman"/>
        </w:rPr>
        <w:t xml:space="preserve">gli </w:t>
      </w:r>
      <w:r>
        <w:rPr>
          <w:rFonts w:ascii="Times New Roman" w:hAnsi="Times New Roman" w:cs="Times New Roman"/>
        </w:rPr>
        <w:t xml:space="preserve">strumenti </w:t>
      </w:r>
      <w:r w:rsidR="00175ED5">
        <w:rPr>
          <w:rFonts w:ascii="Times New Roman" w:hAnsi="Times New Roman" w:cs="Times New Roman"/>
        </w:rPr>
        <w:t xml:space="preserve">di cui sopra </w:t>
      </w:r>
      <w:r>
        <w:rPr>
          <w:rFonts w:ascii="Times New Roman" w:hAnsi="Times New Roman" w:cs="Times New Roman"/>
        </w:rPr>
        <w:t>e materiali relativi al progetto</w:t>
      </w:r>
      <w:r w:rsidR="00175ED5">
        <w:rPr>
          <w:rFonts w:ascii="Times New Roman" w:hAnsi="Times New Roman" w:cs="Times New Roman"/>
        </w:rPr>
        <w:t xml:space="preserve"> via via prodotti</w:t>
      </w:r>
      <w:r>
        <w:rPr>
          <w:rFonts w:ascii="Times New Roman" w:hAnsi="Times New Roman" w:cs="Times New Roman"/>
        </w:rPr>
        <w:t xml:space="preserve">. </w:t>
      </w:r>
    </w:p>
    <w:p w14:paraId="45A489A9" w14:textId="77777777" w:rsidR="008950AC" w:rsidRDefault="008950AC">
      <w:pPr>
        <w:rPr>
          <w:rFonts w:ascii="Times New Roman" w:hAnsi="Times New Roman" w:cs="Times New Roman"/>
        </w:rPr>
      </w:pPr>
    </w:p>
    <w:p w14:paraId="440A8D09" w14:textId="5E89E024" w:rsidR="004F41DB" w:rsidRPr="00F27B8E" w:rsidRDefault="00F27B8E">
      <w:pPr>
        <w:rPr>
          <w:rFonts w:ascii="Times New Roman" w:hAnsi="Times New Roman" w:cs="Times New Roman"/>
          <w:b/>
        </w:rPr>
      </w:pPr>
      <w:r w:rsidRPr="00F27B8E">
        <w:rPr>
          <w:rFonts w:ascii="Times New Roman" w:hAnsi="Times New Roman" w:cs="Times New Roman"/>
          <w:b/>
        </w:rPr>
        <w:t>La promozione del progetto</w:t>
      </w:r>
    </w:p>
    <w:p w14:paraId="7C89B08E" w14:textId="77777777" w:rsidR="006445BA" w:rsidRDefault="006445BA">
      <w:pPr>
        <w:rPr>
          <w:rFonts w:ascii="Times New Roman" w:hAnsi="Times New Roman" w:cs="Times New Roman"/>
        </w:rPr>
      </w:pPr>
    </w:p>
    <w:p w14:paraId="4F54191D" w14:textId="7223841E" w:rsidR="00F27B8E" w:rsidRDefault="00F27B8E">
      <w:pPr>
        <w:rPr>
          <w:rFonts w:ascii="Times New Roman" w:hAnsi="Times New Roman" w:cs="Times New Roman"/>
        </w:rPr>
      </w:pPr>
      <w:r>
        <w:rPr>
          <w:rFonts w:ascii="Times New Roman" w:hAnsi="Times New Roman" w:cs="Times New Roman"/>
        </w:rPr>
        <w:t xml:space="preserve">Si tratta di un’attività che </w:t>
      </w:r>
      <w:r w:rsidR="00C650CF">
        <w:rPr>
          <w:rFonts w:ascii="Times New Roman" w:hAnsi="Times New Roman" w:cs="Times New Roman"/>
        </w:rPr>
        <w:t>ha accompagnato per tutto il periodo lo svolgersi del pr</w:t>
      </w:r>
      <w:r w:rsidR="003762F1">
        <w:rPr>
          <w:rFonts w:ascii="Times New Roman" w:hAnsi="Times New Roman" w:cs="Times New Roman"/>
        </w:rPr>
        <w:t>o</w:t>
      </w:r>
      <w:r w:rsidR="00C650CF">
        <w:rPr>
          <w:rFonts w:ascii="Times New Roman" w:hAnsi="Times New Roman" w:cs="Times New Roman"/>
        </w:rPr>
        <w:t>getto</w:t>
      </w:r>
      <w:r w:rsidR="00BC5B89">
        <w:rPr>
          <w:rFonts w:ascii="Times New Roman" w:hAnsi="Times New Roman" w:cs="Times New Roman"/>
        </w:rPr>
        <w:t>.</w:t>
      </w:r>
    </w:p>
    <w:p w14:paraId="63EC0FB5" w14:textId="02462312" w:rsidR="00BC5B89" w:rsidRDefault="00BC5B89">
      <w:pPr>
        <w:rPr>
          <w:rFonts w:ascii="Times New Roman" w:hAnsi="Times New Roman" w:cs="Times New Roman"/>
        </w:rPr>
      </w:pPr>
      <w:r>
        <w:rPr>
          <w:rFonts w:ascii="Times New Roman" w:hAnsi="Times New Roman" w:cs="Times New Roman"/>
        </w:rPr>
        <w:t>Per prima cosa</w:t>
      </w:r>
      <w:r w:rsidR="009424BB">
        <w:rPr>
          <w:rFonts w:ascii="Times New Roman" w:hAnsi="Times New Roman" w:cs="Times New Roman"/>
        </w:rPr>
        <w:t xml:space="preserve"> è stato realizzato un depliant </w:t>
      </w:r>
      <w:r w:rsidR="00CB7114">
        <w:rPr>
          <w:rFonts w:ascii="Times New Roman" w:hAnsi="Times New Roman" w:cs="Times New Roman"/>
        </w:rPr>
        <w:t xml:space="preserve">che </w:t>
      </w:r>
      <w:r w:rsidR="006A5D1E">
        <w:rPr>
          <w:rFonts w:ascii="Times New Roman" w:hAnsi="Times New Roman" w:cs="Times New Roman"/>
        </w:rPr>
        <w:t xml:space="preserve">ciascun partner ha </w:t>
      </w:r>
      <w:r w:rsidR="00CB7114">
        <w:rPr>
          <w:rFonts w:ascii="Times New Roman" w:hAnsi="Times New Roman" w:cs="Times New Roman"/>
        </w:rPr>
        <w:t xml:space="preserve">distribuito </w:t>
      </w:r>
      <w:r w:rsidR="006A5D1E">
        <w:rPr>
          <w:rFonts w:ascii="Times New Roman" w:hAnsi="Times New Roman" w:cs="Times New Roman"/>
        </w:rPr>
        <w:t>nel proprio circuito</w:t>
      </w:r>
      <w:r w:rsidR="009239F2">
        <w:rPr>
          <w:rFonts w:ascii="Times New Roman" w:hAnsi="Times New Roman" w:cs="Times New Roman"/>
        </w:rPr>
        <w:t xml:space="preserve">. </w:t>
      </w:r>
      <w:r w:rsidR="009239F2" w:rsidRPr="00476BE5">
        <w:rPr>
          <w:rFonts w:ascii="Times New Roman" w:hAnsi="Times New Roman" w:cs="Times New Roman"/>
        </w:rPr>
        <w:t>(Cfr all.</w:t>
      </w:r>
      <w:r w:rsidR="00476BE5" w:rsidRPr="00476BE5">
        <w:rPr>
          <w:rFonts w:ascii="Times New Roman" w:hAnsi="Times New Roman" w:cs="Times New Roman"/>
        </w:rPr>
        <w:t xml:space="preserve"> Volantino_Cerchiamoci</w:t>
      </w:r>
      <w:r w:rsidR="009239F2" w:rsidRPr="00476BE5">
        <w:rPr>
          <w:rFonts w:ascii="Times New Roman" w:hAnsi="Times New Roman" w:cs="Times New Roman"/>
        </w:rPr>
        <w:t>)</w:t>
      </w:r>
    </w:p>
    <w:p w14:paraId="2C6168CC" w14:textId="77777777" w:rsidR="008562D8" w:rsidRDefault="008562D8">
      <w:pPr>
        <w:rPr>
          <w:rFonts w:ascii="Times New Roman" w:hAnsi="Times New Roman" w:cs="Times New Roman"/>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8562D8" w14:paraId="150ABFC7" w14:textId="77777777" w:rsidTr="008562D8">
        <w:tc>
          <w:tcPr>
            <w:tcW w:w="4811" w:type="dxa"/>
          </w:tcPr>
          <w:p w14:paraId="3C10363B" w14:textId="009071AF" w:rsidR="00B83325" w:rsidRDefault="00D174EA">
            <w:pPr>
              <w:rPr>
                <w:rFonts w:ascii="Times New Roman" w:hAnsi="Times New Roman" w:cs="Times New Roman"/>
              </w:rPr>
            </w:pPr>
            <w:r>
              <w:rPr>
                <w:rFonts w:ascii="Times New Roman" w:hAnsi="Times New Roman" w:cs="Times New Roman"/>
                <w:noProof/>
                <w:lang w:eastAsia="it-IT"/>
              </w:rPr>
              <w:drawing>
                <wp:inline distT="0" distB="0" distL="0" distR="0" wp14:anchorId="406609A3" wp14:editId="2B493806">
                  <wp:extent cx="2250899" cy="4001378"/>
                  <wp:effectExtent l="0" t="0" r="10160" b="1206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DI.jpg"/>
                          <pic:cNvPicPr/>
                        </pic:nvPicPr>
                        <pic:blipFill>
                          <a:blip r:embed="rId8">
                            <a:extLst>
                              <a:ext uri="{28A0092B-C50C-407E-A947-70E740481C1C}">
                                <a14:useLocalDpi xmlns:a14="http://schemas.microsoft.com/office/drawing/2010/main" val="0"/>
                              </a:ext>
                            </a:extLst>
                          </a:blip>
                          <a:stretch>
                            <a:fillRect/>
                          </a:stretch>
                        </pic:blipFill>
                        <pic:spPr>
                          <a:xfrm>
                            <a:off x="0" y="0"/>
                            <a:ext cx="2285156" cy="4062276"/>
                          </a:xfrm>
                          <a:prstGeom prst="rect">
                            <a:avLst/>
                          </a:prstGeom>
                        </pic:spPr>
                      </pic:pic>
                    </a:graphicData>
                  </a:graphic>
                </wp:inline>
              </w:drawing>
            </w:r>
          </w:p>
        </w:tc>
        <w:tc>
          <w:tcPr>
            <w:tcW w:w="4811" w:type="dxa"/>
          </w:tcPr>
          <w:p w14:paraId="4FA42C0A" w14:textId="77777777" w:rsidR="00175ED5" w:rsidRDefault="008562D8" w:rsidP="008562D8">
            <w:pPr>
              <w:rPr>
                <w:rFonts w:ascii="Times New Roman" w:hAnsi="Times New Roman" w:cs="Times New Roman"/>
              </w:rPr>
            </w:pPr>
            <w:r>
              <w:rPr>
                <w:rFonts w:ascii="Times New Roman" w:hAnsi="Times New Roman" w:cs="Times New Roman"/>
              </w:rPr>
              <w:t xml:space="preserve">Sono state poi commissionate t-shirt con il logo del progetto che sono state messe a disposizione della cittadinanza in varie occasioni (feste di associazioni presenti sul territorio, eventi organizzati dai partner, cene per la raccolta fondi). </w:t>
            </w:r>
          </w:p>
          <w:p w14:paraId="229D013B" w14:textId="77777777" w:rsidR="00175ED5" w:rsidRDefault="00175ED5" w:rsidP="008562D8">
            <w:pPr>
              <w:rPr>
                <w:rFonts w:ascii="Times New Roman" w:hAnsi="Times New Roman" w:cs="Times New Roman"/>
              </w:rPr>
            </w:pPr>
          </w:p>
          <w:p w14:paraId="5E99680E" w14:textId="683A60B5" w:rsidR="008562D8" w:rsidRDefault="008562D8" w:rsidP="008562D8">
            <w:pPr>
              <w:rPr>
                <w:rFonts w:ascii="Times New Roman" w:hAnsi="Times New Roman" w:cs="Times New Roman"/>
              </w:rPr>
            </w:pPr>
            <w:r>
              <w:rPr>
                <w:rFonts w:ascii="Times New Roman" w:hAnsi="Times New Roman" w:cs="Times New Roman"/>
              </w:rPr>
              <w:t>Le t-shirt sono ben visibili nell’immagine di copertina del presente report.</w:t>
            </w:r>
          </w:p>
          <w:p w14:paraId="47A63A22" w14:textId="77777777" w:rsidR="008562D8" w:rsidRDefault="008562D8" w:rsidP="008562D8">
            <w:pPr>
              <w:rPr>
                <w:rFonts w:ascii="Times New Roman" w:hAnsi="Times New Roman" w:cs="Times New Roman"/>
              </w:rPr>
            </w:pPr>
          </w:p>
          <w:p w14:paraId="026A6B62" w14:textId="6F50E5CE" w:rsidR="008562D8" w:rsidRDefault="008562D8" w:rsidP="008562D8">
            <w:pPr>
              <w:rPr>
                <w:rFonts w:ascii="Times New Roman" w:hAnsi="Times New Roman" w:cs="Times New Roman"/>
              </w:rPr>
            </w:pPr>
            <w:r>
              <w:rPr>
                <w:rFonts w:ascii="Times New Roman" w:hAnsi="Times New Roman" w:cs="Times New Roman"/>
              </w:rPr>
              <w:t xml:space="preserve">Per la partecipazione a due grandi eventi </w:t>
            </w:r>
            <w:r w:rsidR="00175ED5">
              <w:rPr>
                <w:rFonts w:ascii="Times New Roman" w:hAnsi="Times New Roman" w:cs="Times New Roman"/>
              </w:rPr>
              <w:t xml:space="preserve">(19 maggio e 22 settembre 2018) </w:t>
            </w:r>
            <w:r>
              <w:rPr>
                <w:rFonts w:ascii="Times New Roman" w:hAnsi="Times New Roman" w:cs="Times New Roman"/>
              </w:rPr>
              <w:t xml:space="preserve">sul territorio, organizzati dalla Casa delle associazioni cui hanno aderito alcuni </w:t>
            </w:r>
            <w:r w:rsidR="00175ED5">
              <w:rPr>
                <w:rFonts w:ascii="Times New Roman" w:hAnsi="Times New Roman" w:cs="Times New Roman"/>
              </w:rPr>
              <w:t>partner del progetto, sono state</w:t>
            </w:r>
            <w:r>
              <w:rPr>
                <w:rFonts w:ascii="Times New Roman" w:hAnsi="Times New Roman" w:cs="Times New Roman"/>
              </w:rPr>
              <w:t xml:space="preserve"> realizzate grandi orme in cartone con il logo del progetto che, poste per terra, facevano da collegamento tra le postazioni dei partner del progetto facilitando così il pubblico nel percorso.</w:t>
            </w:r>
          </w:p>
          <w:p w14:paraId="0D8CFBE3" w14:textId="77777777" w:rsidR="00B83325" w:rsidRDefault="00B83325">
            <w:pPr>
              <w:rPr>
                <w:rFonts w:ascii="Times New Roman" w:hAnsi="Times New Roman" w:cs="Times New Roman"/>
              </w:rPr>
            </w:pPr>
          </w:p>
          <w:p w14:paraId="54FD509F" w14:textId="74A7E43E" w:rsidR="00175ED5" w:rsidRPr="00175ED5" w:rsidRDefault="00175ED5">
            <w:pPr>
              <w:rPr>
                <w:rFonts w:ascii="Times New Roman" w:hAnsi="Times New Roman" w:cs="Times New Roman"/>
                <w:sz w:val="20"/>
                <w:szCs w:val="20"/>
              </w:rPr>
            </w:pPr>
            <w:r w:rsidRPr="00175ED5">
              <w:rPr>
                <w:rFonts w:ascii="Times New Roman" w:hAnsi="Times New Roman" w:cs="Times New Roman"/>
                <w:sz w:val="20"/>
                <w:szCs w:val="20"/>
              </w:rPr>
              <w:t>(La foto a fianco riportata è stata scattata nel secondo evento)</w:t>
            </w:r>
          </w:p>
        </w:tc>
      </w:tr>
    </w:tbl>
    <w:p w14:paraId="6BE92F30" w14:textId="77777777" w:rsidR="008562D8" w:rsidRDefault="008562D8">
      <w:pPr>
        <w:rPr>
          <w:rFonts w:ascii="Times New Roman" w:hAnsi="Times New Roman" w:cs="Times New Roman"/>
        </w:rPr>
      </w:pPr>
    </w:p>
    <w:p w14:paraId="308027BC" w14:textId="312BA074" w:rsidR="00FD3BA7" w:rsidRDefault="008562D8">
      <w:pPr>
        <w:rPr>
          <w:rFonts w:ascii="Times New Roman" w:hAnsi="Times New Roman" w:cs="Times New Roman"/>
        </w:rPr>
      </w:pPr>
      <w:r>
        <w:rPr>
          <w:rFonts w:ascii="Times New Roman" w:hAnsi="Times New Roman" w:cs="Times New Roman"/>
        </w:rPr>
        <w:t>S</w:t>
      </w:r>
      <w:r w:rsidR="00175ED5">
        <w:rPr>
          <w:rFonts w:ascii="Times New Roman" w:hAnsi="Times New Roman" w:cs="Times New Roman"/>
        </w:rPr>
        <w:t>ul</w:t>
      </w:r>
      <w:r w:rsidR="00175ED5" w:rsidRPr="00175ED5">
        <w:rPr>
          <w:rFonts w:ascii="Times New Roman" w:hAnsi="Times New Roman" w:cs="Times New Roman"/>
        </w:rPr>
        <w:t xml:space="preserve"> </w:t>
      </w:r>
      <w:proofErr w:type="gramStart"/>
      <w:r w:rsidR="00175ED5">
        <w:rPr>
          <w:rFonts w:ascii="Times New Roman" w:hAnsi="Times New Roman" w:cs="Times New Roman"/>
        </w:rPr>
        <w:t>sito  “</w:t>
      </w:r>
      <w:proofErr w:type="gramEnd"/>
      <w:r w:rsidR="00175ED5">
        <w:rPr>
          <w:rFonts w:ascii="Times New Roman" w:hAnsi="Times New Roman" w:cs="Times New Roman"/>
        </w:rPr>
        <w:t>Il faro di Sesto” s</w:t>
      </w:r>
      <w:r>
        <w:rPr>
          <w:rFonts w:ascii="Times New Roman" w:hAnsi="Times New Roman" w:cs="Times New Roman"/>
        </w:rPr>
        <w:t>ono state pubblicate interviste sul progetto e diffuse le informazioni sul libro realizzato sull’esperienza dei laboratori di narrazione.</w:t>
      </w:r>
    </w:p>
    <w:p w14:paraId="71B7510A" w14:textId="70810F2D" w:rsidR="00175ED5" w:rsidRDefault="00175ED5">
      <w:pPr>
        <w:rPr>
          <w:rFonts w:ascii="Times New Roman" w:hAnsi="Times New Roman" w:cs="Times New Roman"/>
        </w:rPr>
      </w:pPr>
      <w:r>
        <w:rPr>
          <w:rFonts w:ascii="Times New Roman" w:hAnsi="Times New Roman" w:cs="Times New Roman"/>
        </w:rPr>
        <w:t>Anche lo spettacolo teatrale “Il bugiardo” messo in scena presso il salone Pozzi della Parrocchia di S. Stefano è stata un’occasione di promozione del progetto.</w:t>
      </w:r>
    </w:p>
    <w:p w14:paraId="51C3C2FB" w14:textId="0AA5AF18" w:rsidR="008562D8" w:rsidRDefault="008562D8">
      <w:pPr>
        <w:rPr>
          <w:rFonts w:ascii="Times New Roman" w:hAnsi="Times New Roman" w:cs="Times New Roman"/>
        </w:rPr>
      </w:pPr>
      <w:r>
        <w:rPr>
          <w:rFonts w:ascii="Times New Roman" w:hAnsi="Times New Roman" w:cs="Times New Roman"/>
        </w:rPr>
        <w:t xml:space="preserve">A metà progetto è stato diffuso un comunicato stampa di aggiornamento. </w:t>
      </w:r>
      <w:r w:rsidRPr="008562D8">
        <w:rPr>
          <w:rFonts w:ascii="Times New Roman" w:hAnsi="Times New Roman" w:cs="Times New Roman"/>
          <w:highlight w:val="yellow"/>
        </w:rPr>
        <w:t>(Cfr. All</w:t>
      </w:r>
      <w:r w:rsidR="00476BE5">
        <w:rPr>
          <w:rFonts w:ascii="Times New Roman" w:hAnsi="Times New Roman" w:cs="Times New Roman"/>
          <w:highlight w:val="yellow"/>
        </w:rPr>
        <w:t>. Comunicato_stampa</w:t>
      </w:r>
      <w:r w:rsidRPr="008562D8">
        <w:rPr>
          <w:rFonts w:ascii="Times New Roman" w:hAnsi="Times New Roman" w:cs="Times New Roman"/>
          <w:highlight w:val="yellow"/>
        </w:rPr>
        <w:t>)</w:t>
      </w:r>
    </w:p>
    <w:p w14:paraId="026F4888" w14:textId="77777777" w:rsidR="008950AC" w:rsidRDefault="008950AC" w:rsidP="00F27B8E">
      <w:pPr>
        <w:outlineLvl w:val="0"/>
        <w:rPr>
          <w:rFonts w:ascii="Times New Roman" w:hAnsi="Times New Roman" w:cs="Times New Roman"/>
          <w:b/>
          <w:u w:val="single"/>
        </w:rPr>
      </w:pPr>
    </w:p>
    <w:p w14:paraId="47B24FFC" w14:textId="62DD1814" w:rsidR="00535809" w:rsidRPr="00335AE4" w:rsidRDefault="00535809" w:rsidP="00F27B8E">
      <w:pPr>
        <w:outlineLvl w:val="0"/>
        <w:rPr>
          <w:rFonts w:ascii="Times New Roman" w:hAnsi="Times New Roman" w:cs="Times New Roman"/>
          <w:b/>
          <w:u w:val="single"/>
        </w:rPr>
      </w:pPr>
      <w:r w:rsidRPr="00335AE4">
        <w:rPr>
          <w:rFonts w:ascii="Times New Roman" w:hAnsi="Times New Roman" w:cs="Times New Roman"/>
          <w:b/>
          <w:u w:val="single"/>
        </w:rPr>
        <w:t>I corsi di italiano L2 presso il CESPI</w:t>
      </w:r>
    </w:p>
    <w:p w14:paraId="53DC779A" w14:textId="77777777" w:rsidR="00535809" w:rsidRPr="00335AE4" w:rsidRDefault="00535809">
      <w:pPr>
        <w:rPr>
          <w:rFonts w:ascii="Times New Roman" w:hAnsi="Times New Roman" w:cs="Times New Roman"/>
          <w:sz w:val="22"/>
          <w:szCs w:val="22"/>
        </w:rPr>
      </w:pPr>
    </w:p>
    <w:p w14:paraId="1EB362AC" w14:textId="22302D0E" w:rsidR="00535809" w:rsidRDefault="00535809">
      <w:pPr>
        <w:rPr>
          <w:rFonts w:ascii="Times New Roman" w:hAnsi="Times New Roman" w:cs="Times New Roman"/>
          <w:sz w:val="22"/>
          <w:szCs w:val="22"/>
        </w:rPr>
      </w:pPr>
      <w:r w:rsidRPr="00335AE4">
        <w:rPr>
          <w:rFonts w:ascii="Times New Roman" w:hAnsi="Times New Roman" w:cs="Times New Roman"/>
          <w:sz w:val="22"/>
          <w:szCs w:val="22"/>
        </w:rPr>
        <w:t xml:space="preserve">Sono stati realizzati in </w:t>
      </w:r>
      <w:r w:rsidR="008950AC">
        <w:rPr>
          <w:rFonts w:ascii="Times New Roman" w:hAnsi="Times New Roman" w:cs="Times New Roman"/>
          <w:sz w:val="22"/>
          <w:szCs w:val="22"/>
        </w:rPr>
        <w:t xml:space="preserve">tutto </w:t>
      </w:r>
      <w:r w:rsidR="00F87125" w:rsidRPr="00F87125">
        <w:rPr>
          <w:rFonts w:ascii="Times New Roman" w:hAnsi="Times New Roman" w:cs="Times New Roman"/>
          <w:sz w:val="22"/>
          <w:szCs w:val="22"/>
        </w:rPr>
        <w:t xml:space="preserve">16 </w:t>
      </w:r>
      <w:r w:rsidRPr="00F87125">
        <w:rPr>
          <w:rFonts w:ascii="Times New Roman" w:hAnsi="Times New Roman" w:cs="Times New Roman"/>
          <w:sz w:val="22"/>
          <w:szCs w:val="22"/>
        </w:rPr>
        <w:t>corsi</w:t>
      </w:r>
      <w:r w:rsidR="004E43F6" w:rsidRPr="00F87125">
        <w:rPr>
          <w:rFonts w:ascii="Times New Roman" w:hAnsi="Times New Roman" w:cs="Times New Roman"/>
          <w:sz w:val="22"/>
          <w:szCs w:val="22"/>
        </w:rPr>
        <w:t>:</w:t>
      </w:r>
      <w:r w:rsidR="004E43F6">
        <w:rPr>
          <w:rFonts w:ascii="Times New Roman" w:hAnsi="Times New Roman" w:cs="Times New Roman"/>
          <w:sz w:val="22"/>
          <w:szCs w:val="22"/>
        </w:rPr>
        <w:t xml:space="preserve"> 11 </w:t>
      </w:r>
      <w:r w:rsidRPr="00335AE4">
        <w:rPr>
          <w:rFonts w:ascii="Times New Roman" w:hAnsi="Times New Roman" w:cs="Times New Roman"/>
          <w:sz w:val="22"/>
          <w:szCs w:val="22"/>
        </w:rPr>
        <w:t>presso la sede centrale</w:t>
      </w:r>
      <w:r w:rsidR="004E43F6">
        <w:rPr>
          <w:rFonts w:ascii="Times New Roman" w:hAnsi="Times New Roman" w:cs="Times New Roman"/>
          <w:sz w:val="22"/>
          <w:szCs w:val="22"/>
        </w:rPr>
        <w:t xml:space="preserve"> (5 in orario mattutino e 6 in orario serale) </w:t>
      </w:r>
      <w:r w:rsidRPr="00335AE4">
        <w:rPr>
          <w:rFonts w:ascii="Times New Roman" w:hAnsi="Times New Roman" w:cs="Times New Roman"/>
          <w:sz w:val="22"/>
          <w:szCs w:val="22"/>
        </w:rPr>
        <w:t xml:space="preserve">e </w:t>
      </w:r>
      <w:r w:rsidR="00F87125">
        <w:rPr>
          <w:rFonts w:ascii="Times New Roman" w:hAnsi="Times New Roman" w:cs="Times New Roman"/>
          <w:sz w:val="22"/>
          <w:szCs w:val="22"/>
        </w:rPr>
        <w:t xml:space="preserve">   5 presso la scuola delle mamme</w:t>
      </w:r>
      <w:r w:rsidR="00291ACF">
        <w:rPr>
          <w:rFonts w:ascii="Times New Roman" w:hAnsi="Times New Roman" w:cs="Times New Roman"/>
          <w:sz w:val="22"/>
          <w:szCs w:val="22"/>
        </w:rPr>
        <w:t xml:space="preserve"> che hanno visto la partecipazione di 251 persone, un numero di gran lunga </w:t>
      </w:r>
      <w:r w:rsidR="008950AC">
        <w:rPr>
          <w:rFonts w:ascii="Times New Roman" w:hAnsi="Times New Roman" w:cs="Times New Roman"/>
          <w:sz w:val="22"/>
          <w:szCs w:val="22"/>
        </w:rPr>
        <w:t>superiore</w:t>
      </w:r>
      <w:r w:rsidR="00291ACF">
        <w:rPr>
          <w:rFonts w:ascii="Times New Roman" w:hAnsi="Times New Roman" w:cs="Times New Roman"/>
          <w:sz w:val="22"/>
          <w:szCs w:val="22"/>
        </w:rPr>
        <w:t xml:space="preserve"> a quello previsto</w:t>
      </w:r>
      <w:r w:rsidR="008950AC">
        <w:rPr>
          <w:rFonts w:ascii="Times New Roman" w:hAnsi="Times New Roman" w:cs="Times New Roman"/>
          <w:sz w:val="22"/>
          <w:szCs w:val="22"/>
        </w:rPr>
        <w:t xml:space="preserve"> in fase di pr</w:t>
      </w:r>
      <w:r w:rsidR="00175ED5">
        <w:rPr>
          <w:rFonts w:ascii="Times New Roman" w:hAnsi="Times New Roman" w:cs="Times New Roman"/>
          <w:sz w:val="22"/>
          <w:szCs w:val="22"/>
        </w:rPr>
        <w:t>o</w:t>
      </w:r>
      <w:r w:rsidR="008950AC">
        <w:rPr>
          <w:rFonts w:ascii="Times New Roman" w:hAnsi="Times New Roman" w:cs="Times New Roman"/>
          <w:sz w:val="22"/>
          <w:szCs w:val="22"/>
        </w:rPr>
        <w:t>gettazione</w:t>
      </w:r>
      <w:r w:rsidR="002E2E11" w:rsidRPr="00335AE4">
        <w:rPr>
          <w:rFonts w:ascii="Times New Roman" w:hAnsi="Times New Roman" w:cs="Times New Roman"/>
          <w:sz w:val="22"/>
          <w:szCs w:val="22"/>
        </w:rPr>
        <w:t>.</w:t>
      </w:r>
    </w:p>
    <w:p w14:paraId="03D1BEDD" w14:textId="77777777" w:rsidR="00291ACF" w:rsidRDefault="00291ACF">
      <w:pPr>
        <w:rPr>
          <w:rFonts w:ascii="Times New Roman" w:hAnsi="Times New Roman" w:cs="Times New Roman"/>
          <w:b/>
          <w:sz w:val="22"/>
          <w:szCs w:val="22"/>
        </w:rPr>
      </w:pPr>
    </w:p>
    <w:p w14:paraId="6AEB33B1" w14:textId="0BB4860D" w:rsidR="00C05991" w:rsidRPr="00B56770" w:rsidRDefault="00F87125" w:rsidP="00F27B8E">
      <w:pPr>
        <w:outlineLvl w:val="0"/>
        <w:rPr>
          <w:rFonts w:ascii="Times New Roman" w:hAnsi="Times New Roman" w:cs="Times New Roman"/>
          <w:sz w:val="22"/>
          <w:szCs w:val="22"/>
          <w:u w:val="single"/>
        </w:rPr>
      </w:pPr>
      <w:r w:rsidRPr="00B56770">
        <w:rPr>
          <w:rFonts w:ascii="Times New Roman" w:hAnsi="Times New Roman" w:cs="Times New Roman"/>
          <w:sz w:val="22"/>
          <w:szCs w:val="22"/>
          <w:u w:val="single"/>
        </w:rPr>
        <w:t>I corsi della sede</w:t>
      </w:r>
      <w:r w:rsidR="00C05991" w:rsidRPr="00B56770">
        <w:rPr>
          <w:rFonts w:ascii="Times New Roman" w:hAnsi="Times New Roman" w:cs="Times New Roman"/>
          <w:sz w:val="22"/>
          <w:szCs w:val="22"/>
          <w:u w:val="single"/>
        </w:rPr>
        <w:t xml:space="preserve"> centrale</w:t>
      </w:r>
    </w:p>
    <w:p w14:paraId="439FC788" w14:textId="77777777" w:rsidR="00291ACF" w:rsidRDefault="00291ACF">
      <w:pPr>
        <w:rPr>
          <w:rFonts w:ascii="Times New Roman" w:hAnsi="Times New Roman" w:cs="Times New Roman"/>
          <w:sz w:val="22"/>
          <w:szCs w:val="22"/>
        </w:rPr>
      </w:pPr>
    </w:p>
    <w:p w14:paraId="6DAD6085" w14:textId="77777777" w:rsidR="00291ACF" w:rsidRDefault="00291ACF" w:rsidP="00291ACF">
      <w:pPr>
        <w:pStyle w:val="NormaleWeb"/>
        <w:spacing w:before="0" w:after="0"/>
        <w:rPr>
          <w:sz w:val="22"/>
          <w:szCs w:val="22"/>
        </w:rPr>
      </w:pPr>
      <w:r>
        <w:rPr>
          <w:sz w:val="22"/>
          <w:szCs w:val="22"/>
        </w:rPr>
        <w:t xml:space="preserve">Si è compiuto nel 2019 un decennio di attività del CESPI come promotore di corsi di italiano L2 per stranieri. Come tradizione si tratta di una proposta priva delle barriere presenti nella proposta di altre realtà (numero chiuso, esclusione di irregolari, costi sensibili). </w:t>
      </w:r>
    </w:p>
    <w:p w14:paraId="63B68F89" w14:textId="77777777" w:rsidR="00291ACF" w:rsidRDefault="00291ACF">
      <w:pPr>
        <w:rPr>
          <w:rFonts w:ascii="Times New Roman" w:hAnsi="Times New Roman" w:cs="Times New Roman"/>
          <w:sz w:val="22"/>
          <w:szCs w:val="22"/>
        </w:rPr>
      </w:pPr>
    </w:p>
    <w:p w14:paraId="723248C1" w14:textId="682186A0" w:rsidR="002E2E11" w:rsidRPr="00335AE4" w:rsidRDefault="00F46D16">
      <w:pPr>
        <w:rPr>
          <w:rFonts w:ascii="Times New Roman" w:hAnsi="Times New Roman" w:cs="Times New Roman"/>
          <w:sz w:val="22"/>
          <w:szCs w:val="22"/>
        </w:rPr>
      </w:pPr>
      <w:r w:rsidRPr="00335AE4">
        <w:rPr>
          <w:rFonts w:ascii="Times New Roman" w:hAnsi="Times New Roman" w:cs="Times New Roman"/>
          <w:sz w:val="22"/>
          <w:szCs w:val="22"/>
        </w:rPr>
        <w:t>Presso la sede centrale l</w:t>
      </w:r>
      <w:r w:rsidR="00291ACF">
        <w:rPr>
          <w:rFonts w:ascii="Times New Roman" w:hAnsi="Times New Roman" w:cs="Times New Roman"/>
          <w:sz w:val="22"/>
          <w:szCs w:val="22"/>
        </w:rPr>
        <w:t>a disponibilità di una</w:t>
      </w:r>
      <w:r w:rsidR="002E2E11" w:rsidRPr="00335AE4">
        <w:rPr>
          <w:rFonts w:ascii="Times New Roman" w:hAnsi="Times New Roman" w:cs="Times New Roman"/>
          <w:sz w:val="22"/>
          <w:szCs w:val="22"/>
        </w:rPr>
        <w:t xml:space="preserve"> LIM, primo acquisto </w:t>
      </w:r>
      <w:r w:rsidR="00C05991">
        <w:rPr>
          <w:rFonts w:ascii="Times New Roman" w:hAnsi="Times New Roman" w:cs="Times New Roman"/>
          <w:sz w:val="22"/>
          <w:szCs w:val="22"/>
        </w:rPr>
        <w:t xml:space="preserve">coi finanziamenti </w:t>
      </w:r>
      <w:r w:rsidR="002E2E11" w:rsidRPr="00335AE4">
        <w:rPr>
          <w:rFonts w:ascii="Times New Roman" w:hAnsi="Times New Roman" w:cs="Times New Roman"/>
          <w:sz w:val="22"/>
          <w:szCs w:val="22"/>
        </w:rPr>
        <w:t>del progetto</w:t>
      </w:r>
      <w:r w:rsidR="00C05991">
        <w:rPr>
          <w:rFonts w:ascii="Times New Roman" w:hAnsi="Times New Roman" w:cs="Times New Roman"/>
          <w:sz w:val="22"/>
          <w:szCs w:val="22"/>
        </w:rPr>
        <w:t xml:space="preserve"> Cerchiamoci</w:t>
      </w:r>
      <w:r w:rsidR="00476BE5">
        <w:rPr>
          <w:rFonts w:ascii="Times New Roman" w:hAnsi="Times New Roman" w:cs="Times New Roman"/>
          <w:sz w:val="22"/>
          <w:szCs w:val="22"/>
        </w:rPr>
        <w:t>, ha consentito ai</w:t>
      </w:r>
      <w:r w:rsidR="002E2E11" w:rsidRPr="00335AE4">
        <w:rPr>
          <w:rFonts w:ascii="Times New Roman" w:hAnsi="Times New Roman" w:cs="Times New Roman"/>
          <w:sz w:val="22"/>
          <w:szCs w:val="22"/>
        </w:rPr>
        <w:t xml:space="preserve"> docenti </w:t>
      </w:r>
      <w:r w:rsidR="00476BE5">
        <w:rPr>
          <w:rFonts w:ascii="Times New Roman" w:hAnsi="Times New Roman" w:cs="Times New Roman"/>
          <w:sz w:val="22"/>
          <w:szCs w:val="22"/>
        </w:rPr>
        <w:t xml:space="preserve">interessati </w:t>
      </w:r>
      <w:r w:rsidR="002E2E11" w:rsidRPr="00335AE4">
        <w:rPr>
          <w:rFonts w:ascii="Times New Roman" w:hAnsi="Times New Roman" w:cs="Times New Roman"/>
          <w:sz w:val="22"/>
          <w:szCs w:val="22"/>
        </w:rPr>
        <w:t>di utilizzare approcci innovativi alla didattica della lingua</w:t>
      </w:r>
      <w:r w:rsidR="0014725F" w:rsidRPr="00335AE4">
        <w:rPr>
          <w:rFonts w:ascii="Times New Roman" w:hAnsi="Times New Roman" w:cs="Times New Roman"/>
          <w:sz w:val="22"/>
          <w:szCs w:val="22"/>
        </w:rPr>
        <w:t>.</w:t>
      </w:r>
    </w:p>
    <w:p w14:paraId="58DBC3AE" w14:textId="77777777" w:rsidR="002E2E11" w:rsidRDefault="002E2E11">
      <w:pPr>
        <w:rPr>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2E2E11" w14:paraId="31670947" w14:textId="77777777" w:rsidTr="006255DD">
        <w:tc>
          <w:tcPr>
            <w:tcW w:w="4811" w:type="dxa"/>
          </w:tcPr>
          <w:p w14:paraId="201A23BD" w14:textId="2BF53B0D" w:rsidR="002E2E11" w:rsidRDefault="002E2E11">
            <w:pPr>
              <w:rPr>
                <w:sz w:val="22"/>
                <w:szCs w:val="22"/>
              </w:rPr>
            </w:pPr>
            <w:r>
              <w:rPr>
                <w:noProof/>
                <w:sz w:val="22"/>
                <w:szCs w:val="22"/>
                <w:lang w:eastAsia="it-IT"/>
              </w:rPr>
              <w:drawing>
                <wp:inline distT="0" distB="0" distL="0" distR="0" wp14:anchorId="79E73D6F" wp14:editId="69872096">
                  <wp:extent cx="2577859" cy="193339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M_2.jpg"/>
                          <pic:cNvPicPr/>
                        </pic:nvPicPr>
                        <pic:blipFill>
                          <a:blip r:embed="rId9">
                            <a:extLst>
                              <a:ext uri="{28A0092B-C50C-407E-A947-70E740481C1C}">
                                <a14:useLocalDpi xmlns:a14="http://schemas.microsoft.com/office/drawing/2010/main" val="0"/>
                              </a:ext>
                            </a:extLst>
                          </a:blip>
                          <a:stretch>
                            <a:fillRect/>
                          </a:stretch>
                        </pic:blipFill>
                        <pic:spPr>
                          <a:xfrm>
                            <a:off x="0" y="0"/>
                            <a:ext cx="2616668" cy="1962502"/>
                          </a:xfrm>
                          <a:prstGeom prst="rect">
                            <a:avLst/>
                          </a:prstGeom>
                        </pic:spPr>
                      </pic:pic>
                    </a:graphicData>
                  </a:graphic>
                </wp:inline>
              </w:drawing>
            </w:r>
          </w:p>
        </w:tc>
        <w:tc>
          <w:tcPr>
            <w:tcW w:w="4811" w:type="dxa"/>
          </w:tcPr>
          <w:p w14:paraId="25D9D903" w14:textId="540F39C4" w:rsidR="002E2E11" w:rsidRDefault="001932BE">
            <w:pPr>
              <w:rPr>
                <w:sz w:val="22"/>
                <w:szCs w:val="22"/>
              </w:rPr>
            </w:pPr>
            <w:r>
              <w:rPr>
                <w:noProof/>
                <w:sz w:val="22"/>
                <w:szCs w:val="22"/>
                <w:lang w:eastAsia="it-IT"/>
              </w:rPr>
              <w:drawing>
                <wp:inline distT="0" distB="0" distL="0" distR="0" wp14:anchorId="6727F263" wp14:editId="47D13CB7">
                  <wp:extent cx="2605449" cy="1954087"/>
                  <wp:effectExtent l="0" t="0" r="10795" b="190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URA_LIM_2.jpg"/>
                          <pic:cNvPicPr/>
                        </pic:nvPicPr>
                        <pic:blipFill>
                          <a:blip r:embed="rId10">
                            <a:extLst>
                              <a:ext uri="{28A0092B-C50C-407E-A947-70E740481C1C}">
                                <a14:useLocalDpi xmlns:a14="http://schemas.microsoft.com/office/drawing/2010/main" val="0"/>
                              </a:ext>
                            </a:extLst>
                          </a:blip>
                          <a:stretch>
                            <a:fillRect/>
                          </a:stretch>
                        </pic:blipFill>
                        <pic:spPr>
                          <a:xfrm>
                            <a:off x="0" y="0"/>
                            <a:ext cx="2645564" cy="1984173"/>
                          </a:xfrm>
                          <a:prstGeom prst="rect">
                            <a:avLst/>
                          </a:prstGeom>
                        </pic:spPr>
                      </pic:pic>
                    </a:graphicData>
                  </a:graphic>
                </wp:inline>
              </w:drawing>
            </w:r>
          </w:p>
        </w:tc>
      </w:tr>
    </w:tbl>
    <w:p w14:paraId="57189E03" w14:textId="77777777" w:rsidR="00335AE4" w:rsidRDefault="00335AE4" w:rsidP="00335AE4">
      <w:pPr>
        <w:pStyle w:val="NormaleWeb"/>
        <w:spacing w:before="0" w:after="0"/>
        <w:rPr>
          <w:sz w:val="22"/>
          <w:szCs w:val="22"/>
        </w:rPr>
      </w:pPr>
    </w:p>
    <w:p w14:paraId="2835876D" w14:textId="77777777" w:rsidR="006D3016" w:rsidRDefault="006D3016" w:rsidP="00335AE4">
      <w:pPr>
        <w:pStyle w:val="NormaleWeb"/>
        <w:spacing w:before="0" w:after="0"/>
        <w:rPr>
          <w:sz w:val="22"/>
          <w:szCs w:val="22"/>
        </w:rPr>
      </w:pPr>
    </w:p>
    <w:p w14:paraId="5E838279" w14:textId="5A9311A4" w:rsidR="00335AE4" w:rsidRDefault="00335AE4" w:rsidP="00335AE4">
      <w:pPr>
        <w:pStyle w:val="NormaleWeb"/>
        <w:spacing w:before="0" w:after="0"/>
        <w:rPr>
          <w:sz w:val="22"/>
          <w:szCs w:val="22"/>
        </w:rPr>
      </w:pPr>
      <w:r>
        <w:rPr>
          <w:sz w:val="22"/>
          <w:szCs w:val="22"/>
        </w:rPr>
        <w:t xml:space="preserve">Con qualche avvicendamento tra i suoi componenti il gruppo di volontari che si dedicano all'insegnamento si è confermato nel numero di 19, per la maggioranza insegnanti in pensione - alcuni in possesso di certificazione DITALS (Didattica dell’italiano per Stranieri) rilasciata dall’Università di Siena – ma anche persone provenienti da esperienze professionali diverse. </w:t>
      </w:r>
    </w:p>
    <w:p w14:paraId="1A1163FC" w14:textId="77777777" w:rsidR="006D3016" w:rsidRDefault="006D3016" w:rsidP="00335AE4">
      <w:pPr>
        <w:pStyle w:val="NormaleWeb"/>
        <w:spacing w:before="0" w:after="0"/>
        <w:rPr>
          <w:sz w:val="22"/>
          <w:szCs w:val="22"/>
        </w:rPr>
      </w:pPr>
    </w:p>
    <w:p w14:paraId="0F95B863" w14:textId="3A470B94" w:rsidR="006D0EE3" w:rsidRDefault="00335AE4" w:rsidP="00335AE4">
      <w:pPr>
        <w:pStyle w:val="NormaleWeb"/>
        <w:spacing w:before="0" w:after="0"/>
        <w:rPr>
          <w:sz w:val="22"/>
          <w:szCs w:val="22"/>
        </w:rPr>
      </w:pPr>
      <w:r>
        <w:rPr>
          <w:sz w:val="22"/>
          <w:szCs w:val="22"/>
        </w:rPr>
        <w:t xml:space="preserve">Per quanto concerne i corsisti, in tutto 176, </w:t>
      </w:r>
      <w:r w:rsidR="004E43F6">
        <w:rPr>
          <w:sz w:val="22"/>
          <w:szCs w:val="22"/>
        </w:rPr>
        <w:t xml:space="preserve">si </w:t>
      </w:r>
      <w:r w:rsidR="00944616">
        <w:rPr>
          <w:sz w:val="22"/>
          <w:szCs w:val="22"/>
        </w:rPr>
        <w:t xml:space="preserve">è </w:t>
      </w:r>
      <w:r w:rsidR="004E43F6">
        <w:rPr>
          <w:sz w:val="22"/>
          <w:szCs w:val="22"/>
        </w:rPr>
        <w:t>registra</w:t>
      </w:r>
      <w:r w:rsidR="00944616">
        <w:rPr>
          <w:sz w:val="22"/>
          <w:szCs w:val="22"/>
        </w:rPr>
        <w:t>to</w:t>
      </w:r>
      <w:r w:rsidR="004E43F6">
        <w:rPr>
          <w:sz w:val="22"/>
          <w:szCs w:val="22"/>
        </w:rPr>
        <w:t xml:space="preserve"> un aumento di coloro che provengono </w:t>
      </w:r>
      <w:r>
        <w:rPr>
          <w:sz w:val="22"/>
          <w:szCs w:val="22"/>
        </w:rPr>
        <w:t>dai paesi Africani</w:t>
      </w:r>
      <w:r w:rsidR="004E43F6">
        <w:rPr>
          <w:sz w:val="22"/>
          <w:szCs w:val="22"/>
        </w:rPr>
        <w:t>, (49%) con</w:t>
      </w:r>
      <w:r>
        <w:rPr>
          <w:sz w:val="22"/>
          <w:szCs w:val="22"/>
        </w:rPr>
        <w:t xml:space="preserve"> il 71% di essi </w:t>
      </w:r>
      <w:r w:rsidR="004E43F6">
        <w:rPr>
          <w:sz w:val="22"/>
          <w:szCs w:val="22"/>
        </w:rPr>
        <w:t xml:space="preserve">che </w:t>
      </w:r>
      <w:r>
        <w:rPr>
          <w:sz w:val="22"/>
          <w:szCs w:val="22"/>
        </w:rPr>
        <w:t xml:space="preserve">proviene dall’Egitto, pochi da Marocco, Eritrea, Nigeria, Costa d’Avorio. Il secondo paese </w:t>
      </w:r>
      <w:r w:rsidR="004E43F6">
        <w:rPr>
          <w:sz w:val="22"/>
          <w:szCs w:val="22"/>
        </w:rPr>
        <w:t>è l’America Latina (33%) con prevalenza del Perù (50%). Il 10% dei corsisti proviene dall’Europa dell’est, un terzo dei quali dall’Ucraina; e solo l’8% dall’Asia.</w:t>
      </w:r>
    </w:p>
    <w:p w14:paraId="62A7CBE6" w14:textId="77777777" w:rsidR="004E43F6" w:rsidRDefault="004E43F6" w:rsidP="00335AE4">
      <w:pPr>
        <w:pStyle w:val="NormaleWeb"/>
        <w:spacing w:before="0" w:after="0"/>
        <w:rPr>
          <w:sz w:val="22"/>
          <w:szCs w:val="22"/>
        </w:rPr>
      </w:pPr>
    </w:p>
    <w:p w14:paraId="4F3D09DA" w14:textId="11A74D35" w:rsidR="004E43F6" w:rsidRDefault="006D0EE3" w:rsidP="004E43F6">
      <w:pPr>
        <w:pStyle w:val="NormaleWeb"/>
        <w:spacing w:before="0" w:after="0"/>
        <w:jc w:val="center"/>
        <w:rPr>
          <w:rFonts w:ascii="Calibri" w:hAnsi="Calibri" w:cs="Calibri"/>
          <w:sz w:val="27"/>
          <w:szCs w:val="27"/>
          <w:u w:val="single"/>
        </w:rPr>
      </w:pPr>
      <w:r>
        <w:rPr>
          <w:noProof/>
        </w:rPr>
        <w:drawing>
          <wp:inline distT="0" distB="0" distL="0" distR="0" wp14:anchorId="5A49945D" wp14:editId="6AE511ED">
            <wp:extent cx="3362194" cy="2024468"/>
            <wp:effectExtent l="0" t="0" r="0" b="7620"/>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4E779BE" w14:textId="77777777" w:rsidR="00C05991" w:rsidRDefault="00C05991" w:rsidP="00DC45B4">
      <w:pPr>
        <w:pStyle w:val="NormaleWeb"/>
        <w:spacing w:before="0" w:after="0"/>
        <w:rPr>
          <w:sz w:val="22"/>
          <w:szCs w:val="22"/>
        </w:rPr>
      </w:pPr>
    </w:p>
    <w:p w14:paraId="69138A4D" w14:textId="289FB98B" w:rsidR="006D0EE3" w:rsidRDefault="006D0EE3" w:rsidP="006D0EE3">
      <w:pPr>
        <w:pStyle w:val="NormaleWeb"/>
        <w:spacing w:before="0" w:after="0"/>
        <w:rPr>
          <w:sz w:val="22"/>
          <w:szCs w:val="22"/>
        </w:rPr>
      </w:pPr>
      <w:r>
        <w:rPr>
          <w:sz w:val="22"/>
          <w:szCs w:val="22"/>
        </w:rPr>
        <w:t xml:space="preserve">Le presenze dei corsisti sono state registrate regolarmente nonostante le difficoltà </w:t>
      </w:r>
      <w:proofErr w:type="gramStart"/>
      <w:r>
        <w:rPr>
          <w:sz w:val="22"/>
          <w:szCs w:val="22"/>
        </w:rPr>
        <w:t>organizzative  legate</w:t>
      </w:r>
      <w:proofErr w:type="gramEnd"/>
      <w:r>
        <w:rPr>
          <w:sz w:val="22"/>
          <w:szCs w:val="22"/>
        </w:rPr>
        <w:t xml:space="preserve"> al fatto che su un medesimo corso ruotano più docenti. Il coordinatore d</w:t>
      </w:r>
      <w:r w:rsidR="00944616">
        <w:rPr>
          <w:sz w:val="22"/>
          <w:szCs w:val="22"/>
        </w:rPr>
        <w:t>e</w:t>
      </w:r>
      <w:r>
        <w:rPr>
          <w:sz w:val="22"/>
          <w:szCs w:val="22"/>
        </w:rPr>
        <w:t>i corsi periodicamente ha inviato a tutti i docenti un quadro di sintesi relat</w:t>
      </w:r>
      <w:r w:rsidR="00944616">
        <w:rPr>
          <w:sz w:val="22"/>
          <w:szCs w:val="22"/>
        </w:rPr>
        <w:t>ivamente alla frequenza</w:t>
      </w:r>
      <w:r>
        <w:rPr>
          <w:sz w:val="22"/>
          <w:szCs w:val="22"/>
        </w:rPr>
        <w:t>.</w:t>
      </w:r>
    </w:p>
    <w:p w14:paraId="237F635C" w14:textId="77777777" w:rsidR="006D0EE3" w:rsidRDefault="006D0EE3" w:rsidP="00DC45B4">
      <w:pPr>
        <w:pStyle w:val="NormaleWeb"/>
        <w:spacing w:before="0" w:after="0"/>
        <w:rPr>
          <w:sz w:val="22"/>
          <w:szCs w:val="22"/>
        </w:rPr>
      </w:pPr>
    </w:p>
    <w:p w14:paraId="7783F8D6" w14:textId="32D77D44" w:rsidR="00DC45B4" w:rsidRDefault="00DC45B4" w:rsidP="00DC45B4">
      <w:pPr>
        <w:pStyle w:val="NormaleWeb"/>
        <w:spacing w:before="0" w:after="0"/>
        <w:rPr>
          <w:sz w:val="22"/>
          <w:szCs w:val="22"/>
        </w:rPr>
      </w:pPr>
      <w:r w:rsidRPr="00DC45B4">
        <w:rPr>
          <w:sz w:val="22"/>
          <w:szCs w:val="22"/>
        </w:rPr>
        <w:t xml:space="preserve">Come </w:t>
      </w:r>
      <w:r>
        <w:rPr>
          <w:sz w:val="22"/>
          <w:szCs w:val="22"/>
        </w:rPr>
        <w:t xml:space="preserve">negli anni precedenti la frequenza regolare alle lezioni è </w:t>
      </w:r>
      <w:r w:rsidR="00061437">
        <w:rPr>
          <w:sz w:val="22"/>
          <w:szCs w:val="22"/>
        </w:rPr>
        <w:t xml:space="preserve">risultata </w:t>
      </w:r>
      <w:r>
        <w:rPr>
          <w:sz w:val="22"/>
          <w:szCs w:val="22"/>
        </w:rPr>
        <w:t xml:space="preserve">elevata nel primo trimestre e in leggero calo nei mesi successivi. </w:t>
      </w:r>
      <w:r w:rsidR="00F46D16">
        <w:rPr>
          <w:sz w:val="22"/>
          <w:szCs w:val="22"/>
        </w:rPr>
        <w:t>Agli allievi assidui</w:t>
      </w:r>
      <w:r w:rsidR="00476BE5">
        <w:rPr>
          <w:sz w:val="22"/>
          <w:szCs w:val="22"/>
        </w:rPr>
        <w:t>, e che ne hanno fatto richiesta,</w:t>
      </w:r>
      <w:r w:rsidR="00F46D16">
        <w:rPr>
          <w:sz w:val="22"/>
          <w:szCs w:val="22"/>
        </w:rPr>
        <w:t xml:space="preserve"> è stato rilas</w:t>
      </w:r>
      <w:r>
        <w:rPr>
          <w:sz w:val="22"/>
          <w:szCs w:val="22"/>
        </w:rPr>
        <w:t xml:space="preserve">ciato un attestato di frequenza in cui è </w:t>
      </w:r>
      <w:r w:rsidR="00061437">
        <w:rPr>
          <w:sz w:val="22"/>
          <w:szCs w:val="22"/>
        </w:rPr>
        <w:t xml:space="preserve">stato </w:t>
      </w:r>
      <w:r>
        <w:rPr>
          <w:sz w:val="22"/>
          <w:szCs w:val="22"/>
        </w:rPr>
        <w:t>esplicitato il livello di competenza, in base al QCER (Quadro Comune Europeo di riferimento per le lingue).</w:t>
      </w:r>
    </w:p>
    <w:p w14:paraId="7343522D" w14:textId="77777777" w:rsidR="00061437" w:rsidRDefault="00061437" w:rsidP="00DC45B4">
      <w:pPr>
        <w:pStyle w:val="NormaleWeb"/>
        <w:spacing w:before="0" w:after="0"/>
        <w:rPr>
          <w:sz w:val="22"/>
          <w:szCs w:val="22"/>
        </w:rPr>
      </w:pPr>
    </w:p>
    <w:p w14:paraId="5D498544" w14:textId="1FDE968E" w:rsidR="006D3016" w:rsidRDefault="00F46D16" w:rsidP="00DC45B4">
      <w:pPr>
        <w:pStyle w:val="NormaleWeb"/>
        <w:spacing w:before="0" w:after="0"/>
        <w:rPr>
          <w:sz w:val="22"/>
          <w:szCs w:val="22"/>
        </w:rPr>
      </w:pPr>
      <w:r>
        <w:rPr>
          <w:sz w:val="22"/>
          <w:szCs w:val="22"/>
        </w:rPr>
        <w:t xml:space="preserve">Grazie alla convenzione tra </w:t>
      </w:r>
      <w:r w:rsidR="00061437">
        <w:rPr>
          <w:sz w:val="22"/>
          <w:szCs w:val="22"/>
        </w:rPr>
        <w:t xml:space="preserve">il </w:t>
      </w:r>
      <w:r>
        <w:rPr>
          <w:sz w:val="22"/>
          <w:szCs w:val="22"/>
        </w:rPr>
        <w:t xml:space="preserve">CESPI e </w:t>
      </w:r>
      <w:r w:rsidR="00061437">
        <w:rPr>
          <w:sz w:val="22"/>
          <w:szCs w:val="22"/>
        </w:rPr>
        <w:t xml:space="preserve">il </w:t>
      </w:r>
      <w:r>
        <w:rPr>
          <w:sz w:val="22"/>
          <w:szCs w:val="22"/>
        </w:rPr>
        <w:t>CPIA</w:t>
      </w:r>
      <w:r w:rsidR="00DC45B4">
        <w:rPr>
          <w:sz w:val="22"/>
          <w:szCs w:val="22"/>
        </w:rPr>
        <w:t xml:space="preserve"> </w:t>
      </w:r>
      <w:r w:rsidR="00061437">
        <w:rPr>
          <w:sz w:val="22"/>
          <w:szCs w:val="22"/>
        </w:rPr>
        <w:t>2 Milano,</w:t>
      </w:r>
      <w:r w:rsidR="00DC45B4">
        <w:rPr>
          <w:sz w:val="22"/>
          <w:szCs w:val="22"/>
        </w:rPr>
        <w:t xml:space="preserve"> che ha </w:t>
      </w:r>
      <w:r w:rsidR="00061437">
        <w:rPr>
          <w:sz w:val="22"/>
          <w:szCs w:val="22"/>
        </w:rPr>
        <w:t>la sede principal</w:t>
      </w:r>
      <w:r w:rsidR="00476BE5">
        <w:rPr>
          <w:sz w:val="22"/>
          <w:szCs w:val="22"/>
        </w:rPr>
        <w:t>e a Cinisello Balsamo, ma ha an</w:t>
      </w:r>
      <w:r w:rsidR="00061437">
        <w:rPr>
          <w:sz w:val="22"/>
          <w:szCs w:val="22"/>
        </w:rPr>
        <w:t xml:space="preserve">che una </w:t>
      </w:r>
      <w:r w:rsidR="00DC45B4">
        <w:rPr>
          <w:sz w:val="22"/>
          <w:szCs w:val="22"/>
        </w:rPr>
        <w:t xml:space="preserve">sede </w:t>
      </w:r>
      <w:r w:rsidR="00061437">
        <w:rPr>
          <w:sz w:val="22"/>
          <w:szCs w:val="22"/>
        </w:rPr>
        <w:t xml:space="preserve">anche a Sesto S. </w:t>
      </w:r>
      <w:proofErr w:type="gramStart"/>
      <w:r w:rsidR="00061437">
        <w:rPr>
          <w:sz w:val="22"/>
          <w:szCs w:val="22"/>
        </w:rPr>
        <w:t>Giovanni</w:t>
      </w:r>
      <w:r w:rsidR="00DC45B4">
        <w:rPr>
          <w:sz w:val="22"/>
          <w:szCs w:val="22"/>
        </w:rPr>
        <w:t xml:space="preserve">,  </w:t>
      </w:r>
      <w:r>
        <w:rPr>
          <w:sz w:val="22"/>
          <w:szCs w:val="22"/>
        </w:rPr>
        <w:t>9</w:t>
      </w:r>
      <w:proofErr w:type="gramEnd"/>
      <w:r>
        <w:rPr>
          <w:sz w:val="22"/>
          <w:szCs w:val="22"/>
        </w:rPr>
        <w:t xml:space="preserve"> studenti interessati hanno superato l’esame per l’ottenimento della certificazione di livello A2.</w:t>
      </w:r>
      <w:r w:rsidR="00DC45B4">
        <w:rPr>
          <w:sz w:val="22"/>
          <w:szCs w:val="22"/>
        </w:rPr>
        <w:t xml:space="preserve"> </w:t>
      </w:r>
    </w:p>
    <w:p w14:paraId="080DA49F" w14:textId="77777777" w:rsidR="00061437" w:rsidRDefault="00061437" w:rsidP="00C05991">
      <w:pPr>
        <w:rPr>
          <w:rFonts w:ascii="Times New Roman" w:hAnsi="Times New Roman" w:cs="Times New Roman"/>
          <w:b/>
          <w:sz w:val="22"/>
          <w:szCs w:val="22"/>
        </w:rPr>
      </w:pPr>
    </w:p>
    <w:p w14:paraId="0C0068E0" w14:textId="62C38605" w:rsidR="00C05991" w:rsidRPr="009C35B7" w:rsidRDefault="009C35B7" w:rsidP="00F27B8E">
      <w:pPr>
        <w:outlineLvl w:val="0"/>
        <w:rPr>
          <w:rFonts w:ascii="Times New Roman" w:hAnsi="Times New Roman" w:cs="Times New Roman"/>
          <w:sz w:val="22"/>
          <w:szCs w:val="22"/>
          <w:u w:val="single"/>
        </w:rPr>
      </w:pPr>
      <w:r w:rsidRPr="009C35B7">
        <w:rPr>
          <w:rFonts w:ascii="Times New Roman" w:hAnsi="Times New Roman" w:cs="Times New Roman"/>
          <w:sz w:val="22"/>
          <w:szCs w:val="22"/>
          <w:u w:val="single"/>
        </w:rPr>
        <w:t>I corsi presso la s</w:t>
      </w:r>
      <w:r w:rsidR="00C05991" w:rsidRPr="009C35B7">
        <w:rPr>
          <w:rFonts w:ascii="Times New Roman" w:hAnsi="Times New Roman" w:cs="Times New Roman"/>
          <w:sz w:val="22"/>
          <w:szCs w:val="22"/>
          <w:u w:val="single"/>
        </w:rPr>
        <w:t>cuola delle mamme</w:t>
      </w:r>
    </w:p>
    <w:p w14:paraId="0E711ADE" w14:textId="77777777" w:rsidR="00061437" w:rsidRPr="00C05991" w:rsidRDefault="00061437" w:rsidP="00C05991">
      <w:pPr>
        <w:rPr>
          <w:rFonts w:ascii="Times New Roman" w:hAnsi="Times New Roman" w:cs="Times New Roman"/>
          <w:b/>
          <w:sz w:val="22"/>
          <w:szCs w:val="22"/>
        </w:rPr>
      </w:pPr>
    </w:p>
    <w:p w14:paraId="681FE261" w14:textId="2420657B" w:rsidR="00C05991" w:rsidRDefault="00A34E76" w:rsidP="00C05991">
      <w:pPr>
        <w:autoSpaceDE w:val="0"/>
        <w:autoSpaceDN w:val="0"/>
        <w:jc w:val="both"/>
        <w:rPr>
          <w:rFonts w:ascii="Times New Roman" w:eastAsia="Times New Roman" w:hAnsi="Times New Roman" w:cs="Times New Roman"/>
          <w:sz w:val="22"/>
          <w:szCs w:val="22"/>
          <w:lang w:eastAsia="it-IT"/>
        </w:rPr>
      </w:pPr>
      <w:r>
        <w:rPr>
          <w:rFonts w:ascii="Times New Roman" w:eastAsia="Times New Roman" w:hAnsi="Times New Roman" w:cs="Times New Roman"/>
          <w:sz w:val="22"/>
          <w:szCs w:val="22"/>
          <w:lang w:eastAsia="it-IT"/>
        </w:rPr>
        <w:t>Quest'anno si sono iscritte ai corsi</w:t>
      </w:r>
      <w:r w:rsidR="00C05991" w:rsidRPr="00C05991">
        <w:rPr>
          <w:rFonts w:ascii="Times New Roman" w:eastAsia="Times New Roman" w:hAnsi="Times New Roman" w:cs="Times New Roman"/>
          <w:sz w:val="22"/>
          <w:szCs w:val="22"/>
          <w:lang w:eastAsia="it-IT"/>
        </w:rPr>
        <w:t xml:space="preserve"> 75 donne</w:t>
      </w:r>
      <w:r w:rsidR="00061437">
        <w:rPr>
          <w:rFonts w:ascii="Times New Roman" w:eastAsia="Times New Roman" w:hAnsi="Times New Roman" w:cs="Times New Roman"/>
          <w:sz w:val="22"/>
          <w:szCs w:val="22"/>
          <w:lang w:eastAsia="it-IT"/>
        </w:rPr>
        <w:t>,</w:t>
      </w:r>
      <w:r w:rsidR="00C05991" w:rsidRPr="00C05991">
        <w:rPr>
          <w:rFonts w:ascii="Times New Roman" w:eastAsia="Times New Roman" w:hAnsi="Times New Roman" w:cs="Times New Roman"/>
          <w:sz w:val="22"/>
          <w:szCs w:val="22"/>
          <w:lang w:eastAsia="it-IT"/>
        </w:rPr>
        <w:t xml:space="preserve"> per il 92% egiziane (sia di religione musulmana che copta), il rima</w:t>
      </w:r>
      <w:r>
        <w:rPr>
          <w:rFonts w:ascii="Times New Roman" w:eastAsia="Times New Roman" w:hAnsi="Times New Roman" w:cs="Times New Roman"/>
          <w:sz w:val="22"/>
          <w:szCs w:val="22"/>
          <w:lang w:eastAsia="it-IT"/>
        </w:rPr>
        <w:t xml:space="preserve">nente 8% proviene da Marocco, </w:t>
      </w:r>
      <w:r w:rsidR="00C05991" w:rsidRPr="00C05991">
        <w:rPr>
          <w:rFonts w:ascii="Times New Roman" w:eastAsia="Times New Roman" w:hAnsi="Times New Roman" w:cs="Times New Roman"/>
          <w:sz w:val="22"/>
          <w:szCs w:val="22"/>
          <w:lang w:eastAsia="it-IT"/>
        </w:rPr>
        <w:t>Albania, Cina.</w:t>
      </w:r>
    </w:p>
    <w:p w14:paraId="4D9FA88B" w14:textId="09E1E752" w:rsidR="00C00990" w:rsidRDefault="00C05991" w:rsidP="00C00990">
      <w:pPr>
        <w:autoSpaceDE w:val="0"/>
        <w:autoSpaceDN w:val="0"/>
        <w:jc w:val="both"/>
        <w:rPr>
          <w:rFonts w:ascii="Times New Roman" w:eastAsia="Times New Roman" w:hAnsi="Times New Roman" w:cs="Times New Roman"/>
          <w:sz w:val="22"/>
          <w:szCs w:val="22"/>
          <w:lang w:eastAsia="it-IT"/>
        </w:rPr>
      </w:pPr>
      <w:r w:rsidRPr="00C05991">
        <w:rPr>
          <w:rFonts w:ascii="Times New Roman" w:eastAsia="Times New Roman" w:hAnsi="Times New Roman" w:cs="Times New Roman"/>
          <w:sz w:val="22"/>
          <w:szCs w:val="22"/>
          <w:lang w:eastAsia="it-IT"/>
        </w:rPr>
        <w:t>Data l'esperienza degli anni precedenti, si è deciso di formare classi con un numero massimo di 15 persone e di mantenere una “lista di attesa”, grazie alla quale alcune sono rientrate successivamente quando le prime iscritte hanno lasciato. Si sono formati inizialmente quattro gruppi in base al livello di competenza linguistica: il grupp</w:t>
      </w:r>
      <w:r w:rsidR="00A34E76">
        <w:rPr>
          <w:rFonts w:ascii="Times New Roman" w:eastAsia="Times New Roman" w:hAnsi="Times New Roman" w:cs="Times New Roman"/>
          <w:sz w:val="22"/>
          <w:szCs w:val="22"/>
          <w:lang w:eastAsia="it-IT"/>
        </w:rPr>
        <w:t xml:space="preserve">o delle analfabete, due gruppi </w:t>
      </w:r>
      <w:r w:rsidRPr="00C05991">
        <w:rPr>
          <w:rFonts w:ascii="Times New Roman" w:eastAsia="Times New Roman" w:hAnsi="Times New Roman" w:cs="Times New Roman"/>
          <w:sz w:val="22"/>
          <w:szCs w:val="22"/>
          <w:lang w:eastAsia="it-IT"/>
        </w:rPr>
        <w:t xml:space="preserve">di livello A1 (tutte arabofone, tranne una </w:t>
      </w:r>
      <w:proofErr w:type="gramStart"/>
      <w:r w:rsidRPr="00C05991">
        <w:rPr>
          <w:rFonts w:ascii="Times New Roman" w:eastAsia="Times New Roman" w:hAnsi="Times New Roman" w:cs="Times New Roman"/>
          <w:sz w:val="22"/>
          <w:szCs w:val="22"/>
          <w:lang w:eastAsia="it-IT"/>
        </w:rPr>
        <w:t>ispanofona  e</w:t>
      </w:r>
      <w:proofErr w:type="gramEnd"/>
      <w:r w:rsidRPr="00C05991">
        <w:rPr>
          <w:rFonts w:ascii="Times New Roman" w:eastAsia="Times New Roman" w:hAnsi="Times New Roman" w:cs="Times New Roman"/>
          <w:sz w:val="22"/>
          <w:szCs w:val="22"/>
          <w:lang w:eastAsia="it-IT"/>
        </w:rPr>
        <w:t xml:space="preserve"> una cinese); quello di livello A2 iniziale (tutte arabofone) e quello di livello di rafforzamento A2 </w:t>
      </w:r>
      <w:r>
        <w:rPr>
          <w:rFonts w:ascii="Times New Roman" w:eastAsia="Times New Roman" w:hAnsi="Times New Roman" w:cs="Times New Roman"/>
          <w:sz w:val="22"/>
          <w:szCs w:val="22"/>
          <w:lang w:eastAsia="it-IT"/>
        </w:rPr>
        <w:t>per donne già in possesso della certificazione A2 rilasciata dal CPIA</w:t>
      </w:r>
      <w:r w:rsidR="00061437">
        <w:rPr>
          <w:rFonts w:ascii="Times New Roman" w:eastAsia="Times New Roman" w:hAnsi="Times New Roman" w:cs="Times New Roman"/>
          <w:sz w:val="22"/>
          <w:szCs w:val="22"/>
          <w:lang w:eastAsia="it-IT"/>
        </w:rPr>
        <w:t xml:space="preserve"> 2 Milano</w:t>
      </w:r>
      <w:r>
        <w:rPr>
          <w:rFonts w:ascii="Times New Roman" w:eastAsia="Times New Roman" w:hAnsi="Times New Roman" w:cs="Times New Roman"/>
          <w:sz w:val="22"/>
          <w:szCs w:val="22"/>
          <w:lang w:eastAsia="it-IT"/>
        </w:rPr>
        <w:t>.</w:t>
      </w:r>
    </w:p>
    <w:p w14:paraId="2B5FA34C" w14:textId="2F114613" w:rsidR="00C00990" w:rsidRPr="00C05991" w:rsidRDefault="00C00990" w:rsidP="00C00990">
      <w:pPr>
        <w:autoSpaceDE w:val="0"/>
        <w:autoSpaceDN w:val="0"/>
        <w:jc w:val="both"/>
        <w:rPr>
          <w:rFonts w:ascii="Times New Roman" w:eastAsia="Times New Roman" w:hAnsi="Times New Roman" w:cs="Times New Roman"/>
          <w:sz w:val="22"/>
          <w:szCs w:val="22"/>
          <w:lang w:eastAsia="it-IT"/>
        </w:rPr>
      </w:pPr>
      <w:r w:rsidRPr="00C05991">
        <w:rPr>
          <w:rFonts w:ascii="Times New Roman" w:eastAsia="Times New Roman" w:hAnsi="Times New Roman" w:cs="Times New Roman"/>
          <w:sz w:val="22"/>
          <w:szCs w:val="22"/>
          <w:lang w:eastAsia="it-IT"/>
        </w:rPr>
        <w:t>La frequenza, nel corso dell'anno, ha avuto momenti di calo, poi si è assestata nella seconda parte dell'</w:t>
      </w:r>
      <w:r>
        <w:rPr>
          <w:rFonts w:ascii="Times New Roman" w:eastAsia="Times New Roman" w:hAnsi="Times New Roman" w:cs="Times New Roman"/>
          <w:sz w:val="22"/>
          <w:szCs w:val="22"/>
          <w:lang w:eastAsia="it-IT"/>
        </w:rPr>
        <w:t>anno; p</w:t>
      </w:r>
      <w:r w:rsidRPr="00C05991">
        <w:rPr>
          <w:rFonts w:ascii="Times New Roman" w:eastAsia="Times New Roman" w:hAnsi="Times New Roman" w:cs="Times New Roman"/>
          <w:sz w:val="22"/>
          <w:szCs w:val="22"/>
          <w:lang w:eastAsia="it-IT"/>
        </w:rPr>
        <w:t>iù fluttuante la presenza nel gruppo del livello A2 avanzato, a causa della mancanza di un preciso obiettivo motivante</w:t>
      </w:r>
      <w:proofErr w:type="gramStart"/>
      <w:r>
        <w:rPr>
          <w:rFonts w:ascii="Times New Roman" w:eastAsia="Times New Roman" w:hAnsi="Times New Roman" w:cs="Times New Roman"/>
          <w:sz w:val="22"/>
          <w:szCs w:val="22"/>
          <w:lang w:eastAsia="it-IT"/>
        </w:rPr>
        <w:t xml:space="preserve">: </w:t>
      </w:r>
      <w:r w:rsidRPr="00C05991">
        <w:rPr>
          <w:rFonts w:ascii="Times New Roman" w:eastAsia="Times New Roman" w:hAnsi="Times New Roman" w:cs="Times New Roman"/>
          <w:sz w:val="22"/>
          <w:szCs w:val="22"/>
          <w:lang w:eastAsia="it-IT"/>
        </w:rPr>
        <w:t>.</w:t>
      </w:r>
      <w:proofErr w:type="gramEnd"/>
      <w:r w:rsidRPr="00C05991">
        <w:rPr>
          <w:rFonts w:ascii="Times New Roman" w:eastAsia="Times New Roman" w:hAnsi="Times New Roman" w:cs="Times New Roman"/>
          <w:sz w:val="22"/>
          <w:szCs w:val="22"/>
          <w:lang w:eastAsia="it-IT"/>
        </w:rPr>
        <w:t xml:space="preserve"> Il gruppo delle analfabete inizialmente costituito da 8 donne, è aumentato di numero fino a una frequenza massima di 12 donne.</w:t>
      </w:r>
    </w:p>
    <w:p w14:paraId="0F7DC7BC" w14:textId="25FF584F" w:rsidR="00696ED4" w:rsidRDefault="00696ED4" w:rsidP="00696ED4">
      <w:pPr>
        <w:jc w:val="both"/>
        <w:rPr>
          <w:rFonts w:ascii="Times New Roman" w:hAnsi="Times New Roman" w:cs="Times New Roman"/>
          <w:sz w:val="22"/>
          <w:szCs w:val="22"/>
        </w:rPr>
      </w:pPr>
      <w:r w:rsidRPr="00696ED4">
        <w:rPr>
          <w:rFonts w:ascii="Times New Roman" w:hAnsi="Times New Roman" w:cs="Times New Roman"/>
          <w:sz w:val="22"/>
          <w:szCs w:val="22"/>
        </w:rPr>
        <w:t xml:space="preserve">Le mamme che hanno sostenuto gli esami sono state 12 per </w:t>
      </w:r>
      <w:r>
        <w:rPr>
          <w:rFonts w:ascii="Times New Roman" w:hAnsi="Times New Roman" w:cs="Times New Roman"/>
          <w:sz w:val="22"/>
          <w:szCs w:val="22"/>
        </w:rPr>
        <w:t xml:space="preserve">il livello </w:t>
      </w:r>
      <w:r w:rsidRPr="00696ED4">
        <w:rPr>
          <w:rFonts w:ascii="Times New Roman" w:hAnsi="Times New Roman" w:cs="Times New Roman"/>
          <w:sz w:val="22"/>
          <w:szCs w:val="22"/>
        </w:rPr>
        <w:t xml:space="preserve">A1 e 23 per </w:t>
      </w:r>
      <w:r>
        <w:rPr>
          <w:rFonts w:ascii="Times New Roman" w:hAnsi="Times New Roman" w:cs="Times New Roman"/>
          <w:sz w:val="22"/>
          <w:szCs w:val="22"/>
        </w:rPr>
        <w:t xml:space="preserve">il livello </w:t>
      </w:r>
      <w:r w:rsidRPr="00696ED4">
        <w:rPr>
          <w:rFonts w:ascii="Times New Roman" w:hAnsi="Times New Roman" w:cs="Times New Roman"/>
          <w:sz w:val="22"/>
          <w:szCs w:val="22"/>
        </w:rPr>
        <w:t>A2</w:t>
      </w:r>
      <w:r w:rsidR="00061437">
        <w:rPr>
          <w:rFonts w:ascii="Times New Roman" w:hAnsi="Times New Roman" w:cs="Times New Roman"/>
          <w:sz w:val="22"/>
          <w:szCs w:val="22"/>
        </w:rPr>
        <w:t>; quest’ultimo certificato dal CPIA 2 Milano</w:t>
      </w:r>
      <w:r w:rsidRPr="00696ED4">
        <w:rPr>
          <w:rFonts w:ascii="Times New Roman" w:hAnsi="Times New Roman" w:cs="Times New Roman"/>
          <w:sz w:val="22"/>
          <w:szCs w:val="22"/>
        </w:rPr>
        <w:t xml:space="preserve">. </w:t>
      </w:r>
    </w:p>
    <w:p w14:paraId="4C272A0B" w14:textId="77777777" w:rsidR="00696ED4" w:rsidRDefault="00C05991" w:rsidP="00696ED4">
      <w:pPr>
        <w:autoSpaceDE w:val="0"/>
        <w:autoSpaceDN w:val="0"/>
        <w:jc w:val="both"/>
        <w:rPr>
          <w:rFonts w:ascii="Times New Roman" w:eastAsia="Times New Roman" w:hAnsi="Times New Roman" w:cs="Times New Roman"/>
          <w:sz w:val="22"/>
          <w:szCs w:val="22"/>
          <w:lang w:eastAsia="it-IT"/>
        </w:rPr>
      </w:pPr>
      <w:r w:rsidRPr="00C05991">
        <w:rPr>
          <w:rFonts w:ascii="Times New Roman" w:eastAsia="Times New Roman" w:hAnsi="Times New Roman" w:cs="Times New Roman"/>
          <w:sz w:val="22"/>
          <w:szCs w:val="22"/>
          <w:lang w:eastAsia="it-IT"/>
        </w:rPr>
        <w:t xml:space="preserve">Il gruppo delle analfabete si è venuto via via accrescendo fino a raggiungere 12 iscritte, gli altri gruppi si sono attestati sulla quindicina di iscritti. </w:t>
      </w:r>
    </w:p>
    <w:p w14:paraId="5FDB8D81" w14:textId="50FC1778" w:rsidR="00696ED4" w:rsidRDefault="00696ED4" w:rsidP="00696ED4">
      <w:pPr>
        <w:autoSpaceDE w:val="0"/>
        <w:autoSpaceDN w:val="0"/>
        <w:jc w:val="both"/>
        <w:rPr>
          <w:rFonts w:ascii="Times New Roman" w:eastAsia="Times New Roman" w:hAnsi="Times New Roman" w:cs="Times New Roman"/>
          <w:sz w:val="22"/>
          <w:szCs w:val="22"/>
          <w:lang w:eastAsia="it-IT"/>
        </w:rPr>
      </w:pPr>
      <w:r>
        <w:rPr>
          <w:rFonts w:ascii="Times New Roman" w:eastAsia="Times New Roman" w:hAnsi="Times New Roman" w:cs="Times New Roman"/>
          <w:sz w:val="22"/>
          <w:szCs w:val="22"/>
          <w:lang w:eastAsia="it-IT"/>
        </w:rPr>
        <w:t>Per quanto riguarda gli spaz</w:t>
      </w:r>
      <w:r w:rsidR="00C05991" w:rsidRPr="00C05991">
        <w:rPr>
          <w:rFonts w:ascii="Times New Roman" w:eastAsia="Times New Roman" w:hAnsi="Times New Roman" w:cs="Times New Roman"/>
          <w:sz w:val="22"/>
          <w:szCs w:val="22"/>
          <w:lang w:eastAsia="it-IT"/>
        </w:rPr>
        <w:t xml:space="preserve">i sono </w:t>
      </w:r>
      <w:r>
        <w:rPr>
          <w:rFonts w:ascii="Times New Roman" w:eastAsia="Times New Roman" w:hAnsi="Times New Roman" w:cs="Times New Roman"/>
          <w:sz w:val="22"/>
          <w:szCs w:val="22"/>
          <w:lang w:eastAsia="it-IT"/>
        </w:rPr>
        <w:t xml:space="preserve">stati </w:t>
      </w:r>
      <w:r w:rsidR="00C05991" w:rsidRPr="00C05991">
        <w:rPr>
          <w:rFonts w:ascii="Times New Roman" w:eastAsia="Times New Roman" w:hAnsi="Times New Roman" w:cs="Times New Roman"/>
          <w:sz w:val="22"/>
          <w:szCs w:val="22"/>
          <w:lang w:eastAsia="it-IT"/>
        </w:rPr>
        <w:t xml:space="preserve">utilizzati </w:t>
      </w:r>
      <w:r>
        <w:rPr>
          <w:rFonts w:ascii="Times New Roman" w:eastAsia="Times New Roman" w:hAnsi="Times New Roman" w:cs="Times New Roman"/>
          <w:sz w:val="22"/>
          <w:szCs w:val="22"/>
          <w:lang w:eastAsia="it-IT"/>
        </w:rPr>
        <w:t xml:space="preserve">i locali dell’oratorio adibiti a catechismo e liberi al mattino, messi a disposizione </w:t>
      </w:r>
      <w:r w:rsidR="00C05991" w:rsidRPr="00C05991">
        <w:rPr>
          <w:rFonts w:ascii="Times New Roman" w:eastAsia="Times New Roman" w:hAnsi="Times New Roman" w:cs="Times New Roman"/>
          <w:sz w:val="22"/>
          <w:szCs w:val="22"/>
          <w:lang w:eastAsia="it-IT"/>
        </w:rPr>
        <w:t xml:space="preserve">dal parroco Don Carlo Confalonieri della </w:t>
      </w:r>
      <w:r w:rsidR="00C05991" w:rsidRPr="00166104">
        <w:rPr>
          <w:rFonts w:ascii="Times New Roman" w:eastAsia="Times New Roman" w:hAnsi="Times New Roman" w:cs="Times New Roman"/>
          <w:bCs/>
          <w:sz w:val="22"/>
          <w:szCs w:val="22"/>
          <w:lang w:eastAsia="it-IT"/>
        </w:rPr>
        <w:t>Parrocchia S. Giovanni Battista</w:t>
      </w:r>
      <w:r>
        <w:rPr>
          <w:rFonts w:ascii="Times New Roman" w:eastAsia="Times New Roman" w:hAnsi="Times New Roman" w:cs="Times New Roman"/>
          <w:sz w:val="22"/>
          <w:szCs w:val="22"/>
          <w:lang w:eastAsia="it-IT"/>
        </w:rPr>
        <w:t>, cui è stato riconosciuto un rimborso spese per il r</w:t>
      </w:r>
      <w:r w:rsidR="00166104">
        <w:rPr>
          <w:rFonts w:ascii="Times New Roman" w:eastAsia="Times New Roman" w:hAnsi="Times New Roman" w:cs="Times New Roman"/>
          <w:sz w:val="22"/>
          <w:szCs w:val="22"/>
          <w:lang w:eastAsia="it-IT"/>
        </w:rPr>
        <w:t>iscaldamento delle aule nell’ambito de</w:t>
      </w:r>
      <w:r>
        <w:rPr>
          <w:rFonts w:ascii="Times New Roman" w:eastAsia="Times New Roman" w:hAnsi="Times New Roman" w:cs="Times New Roman"/>
          <w:sz w:val="22"/>
          <w:szCs w:val="22"/>
          <w:lang w:eastAsia="it-IT"/>
        </w:rPr>
        <w:t>l Progetto Cerchiamoci</w:t>
      </w:r>
      <w:r w:rsidR="00C05991" w:rsidRPr="00C05991">
        <w:rPr>
          <w:rFonts w:ascii="Times New Roman" w:eastAsia="Times New Roman" w:hAnsi="Times New Roman" w:cs="Times New Roman"/>
          <w:sz w:val="22"/>
          <w:szCs w:val="22"/>
          <w:lang w:eastAsia="it-IT"/>
        </w:rPr>
        <w:t>.</w:t>
      </w:r>
    </w:p>
    <w:p w14:paraId="60588CD6" w14:textId="77777777" w:rsidR="00F87125" w:rsidRDefault="00C05991" w:rsidP="00F87125">
      <w:pPr>
        <w:autoSpaceDE w:val="0"/>
        <w:autoSpaceDN w:val="0"/>
        <w:jc w:val="both"/>
        <w:rPr>
          <w:rFonts w:ascii="Times New Roman" w:eastAsia="Times New Roman" w:hAnsi="Times New Roman" w:cs="Times New Roman"/>
          <w:sz w:val="22"/>
          <w:szCs w:val="22"/>
          <w:lang w:eastAsia="it-IT"/>
        </w:rPr>
      </w:pPr>
      <w:r w:rsidRPr="00696ED4">
        <w:rPr>
          <w:rFonts w:ascii="Times New Roman" w:eastAsia="Times New Roman" w:hAnsi="Times New Roman" w:cs="Times New Roman"/>
          <w:sz w:val="22"/>
          <w:szCs w:val="22"/>
          <w:lang w:eastAsia="it-IT"/>
        </w:rPr>
        <w:t xml:space="preserve">Dodici sono state le insegnanti </w:t>
      </w:r>
      <w:r w:rsidRPr="00C05991">
        <w:rPr>
          <w:rFonts w:ascii="Times New Roman" w:eastAsia="Times New Roman" w:hAnsi="Times New Roman" w:cs="Times New Roman"/>
          <w:sz w:val="22"/>
          <w:szCs w:val="22"/>
          <w:lang w:eastAsia="it-IT"/>
        </w:rPr>
        <w:t xml:space="preserve">coinvolte. Fondamentale è stata la collaborazione di una </w:t>
      </w:r>
      <w:r w:rsidRPr="00696ED4">
        <w:rPr>
          <w:rFonts w:ascii="Times New Roman" w:eastAsia="Times New Roman" w:hAnsi="Times New Roman" w:cs="Times New Roman"/>
          <w:sz w:val="22"/>
          <w:szCs w:val="22"/>
          <w:lang w:eastAsia="it-IT"/>
        </w:rPr>
        <w:t>ventina di volontarie</w:t>
      </w:r>
      <w:r w:rsidRPr="00C05991">
        <w:rPr>
          <w:rFonts w:ascii="Times New Roman" w:eastAsia="Times New Roman" w:hAnsi="Times New Roman" w:cs="Times New Roman"/>
          <w:sz w:val="22"/>
          <w:szCs w:val="22"/>
          <w:lang w:eastAsia="it-IT"/>
        </w:rPr>
        <w:t xml:space="preserve"> che si sono alternate per la gestione dei/d</w:t>
      </w:r>
      <w:r w:rsidR="00696ED4">
        <w:rPr>
          <w:rFonts w:ascii="Times New Roman" w:eastAsia="Times New Roman" w:hAnsi="Times New Roman" w:cs="Times New Roman"/>
          <w:sz w:val="22"/>
          <w:szCs w:val="22"/>
          <w:lang w:eastAsia="it-IT"/>
        </w:rPr>
        <w:t>elle bambini/e da zero a 3 anni</w:t>
      </w:r>
      <w:r w:rsidRPr="00C05991">
        <w:rPr>
          <w:rFonts w:ascii="Times New Roman" w:eastAsia="Times New Roman" w:hAnsi="Times New Roman" w:cs="Times New Roman"/>
          <w:sz w:val="22"/>
          <w:szCs w:val="22"/>
          <w:lang w:eastAsia="it-IT"/>
        </w:rPr>
        <w:t>. Le baby sitter si sono ritrovate anche in autonomia, così come le insegnanti, per discutere dei problemi at</w:t>
      </w:r>
      <w:r w:rsidR="00696ED4">
        <w:rPr>
          <w:rFonts w:ascii="Times New Roman" w:eastAsia="Times New Roman" w:hAnsi="Times New Roman" w:cs="Times New Roman"/>
          <w:sz w:val="22"/>
          <w:szCs w:val="22"/>
          <w:lang w:eastAsia="it-IT"/>
        </w:rPr>
        <w:t>tinenti la gestione dei piccoli</w:t>
      </w:r>
      <w:r w:rsidRPr="00C05991">
        <w:rPr>
          <w:rFonts w:ascii="Times New Roman" w:eastAsia="Times New Roman" w:hAnsi="Times New Roman" w:cs="Times New Roman"/>
          <w:sz w:val="22"/>
          <w:szCs w:val="22"/>
          <w:lang w:eastAsia="it-IT"/>
        </w:rPr>
        <w:t>. La maggioranza delle riunioni sono state comuni. </w:t>
      </w:r>
    </w:p>
    <w:p w14:paraId="482E856F" w14:textId="4841D46E" w:rsidR="00C05991" w:rsidRDefault="00C05991" w:rsidP="00F87125">
      <w:pPr>
        <w:autoSpaceDE w:val="0"/>
        <w:autoSpaceDN w:val="0"/>
        <w:jc w:val="both"/>
        <w:rPr>
          <w:rFonts w:ascii="Times New Roman" w:eastAsia="Times New Roman" w:hAnsi="Times New Roman" w:cs="Times New Roman"/>
          <w:sz w:val="22"/>
          <w:szCs w:val="22"/>
          <w:lang w:eastAsia="it-IT"/>
        </w:rPr>
      </w:pPr>
      <w:r w:rsidRPr="00C05991">
        <w:rPr>
          <w:rFonts w:ascii="Times New Roman" w:eastAsia="Times New Roman" w:hAnsi="Times New Roman" w:cs="Times New Roman"/>
          <w:sz w:val="22"/>
          <w:szCs w:val="22"/>
          <w:lang w:eastAsia="it-IT"/>
        </w:rPr>
        <w:t>La frequenza, nel corso dell'</w:t>
      </w:r>
      <w:r w:rsidR="00F87125">
        <w:rPr>
          <w:rFonts w:ascii="Times New Roman" w:eastAsia="Times New Roman" w:hAnsi="Times New Roman" w:cs="Times New Roman"/>
          <w:sz w:val="22"/>
          <w:szCs w:val="22"/>
          <w:lang w:eastAsia="it-IT"/>
        </w:rPr>
        <w:t>anno, ha avuto momenti di calo, p</w:t>
      </w:r>
      <w:r w:rsidRPr="00C05991">
        <w:rPr>
          <w:rFonts w:ascii="Times New Roman" w:eastAsia="Times New Roman" w:hAnsi="Times New Roman" w:cs="Times New Roman"/>
          <w:sz w:val="22"/>
          <w:szCs w:val="22"/>
          <w:lang w:eastAsia="it-IT"/>
        </w:rPr>
        <w:t>iù fluttuante la presenza nel gruppo del livello A2 avanzato, a causa della mancanza di un preciso obiettivo motivante</w:t>
      </w:r>
      <w:r w:rsidR="00F87125">
        <w:rPr>
          <w:rFonts w:ascii="Times New Roman" w:eastAsia="Times New Roman" w:hAnsi="Times New Roman" w:cs="Times New Roman"/>
          <w:sz w:val="22"/>
          <w:szCs w:val="22"/>
          <w:lang w:eastAsia="it-IT"/>
        </w:rPr>
        <w:t xml:space="preserve"> per loro una volta acquisita la certificazione A2</w:t>
      </w:r>
      <w:r w:rsidRPr="00C05991">
        <w:rPr>
          <w:rFonts w:ascii="Times New Roman" w:eastAsia="Times New Roman" w:hAnsi="Times New Roman" w:cs="Times New Roman"/>
          <w:sz w:val="22"/>
          <w:szCs w:val="22"/>
          <w:lang w:eastAsia="it-IT"/>
        </w:rPr>
        <w:t xml:space="preserve">. </w:t>
      </w:r>
      <w:r w:rsidR="00476BE5">
        <w:rPr>
          <w:rFonts w:ascii="Times New Roman" w:eastAsia="Times New Roman" w:hAnsi="Times New Roman" w:cs="Times New Roman"/>
          <w:sz w:val="22"/>
          <w:szCs w:val="22"/>
          <w:lang w:eastAsia="it-IT"/>
        </w:rPr>
        <w:t>Col rischio che,</w:t>
      </w:r>
      <w:r w:rsidR="00F87125">
        <w:rPr>
          <w:rFonts w:ascii="Times New Roman" w:eastAsia="Times New Roman" w:hAnsi="Times New Roman" w:cs="Times New Roman"/>
          <w:sz w:val="22"/>
          <w:szCs w:val="22"/>
          <w:lang w:eastAsia="it-IT"/>
        </w:rPr>
        <w:t xml:space="preserve"> se la lingua non viene esercitata nei diversi contesti della quotidianità e sostenuta con le lezioni, le competenze acquisite si perdono pian piano, sia nella produzione orale che scritta.</w:t>
      </w:r>
    </w:p>
    <w:p w14:paraId="624757CE" w14:textId="77777777" w:rsidR="00061437" w:rsidRDefault="00061437" w:rsidP="00F87125">
      <w:pPr>
        <w:autoSpaceDE w:val="0"/>
        <w:autoSpaceDN w:val="0"/>
        <w:jc w:val="both"/>
        <w:rPr>
          <w:rFonts w:ascii="Times New Roman" w:eastAsia="Times New Roman" w:hAnsi="Times New Roman" w:cs="Times New Roman"/>
          <w:sz w:val="22"/>
          <w:szCs w:val="22"/>
          <w:lang w:eastAsia="it-IT"/>
        </w:rPr>
      </w:pPr>
    </w:p>
    <w:p w14:paraId="208A9FD7" w14:textId="6EB2D5BE" w:rsidR="00F87125" w:rsidRPr="00F87125" w:rsidRDefault="00F87125" w:rsidP="00F87125">
      <w:pPr>
        <w:autoSpaceDE w:val="0"/>
        <w:autoSpaceDN w:val="0"/>
        <w:jc w:val="both"/>
        <w:rPr>
          <w:rFonts w:ascii="Times New Roman" w:eastAsia="Times New Roman" w:hAnsi="Times New Roman" w:cs="Times New Roman"/>
          <w:sz w:val="22"/>
          <w:szCs w:val="22"/>
          <w:lang w:eastAsia="it-IT"/>
        </w:rPr>
      </w:pPr>
      <w:r w:rsidRPr="00944616">
        <w:rPr>
          <w:rFonts w:ascii="Times New Roman" w:eastAsia="Times New Roman" w:hAnsi="Times New Roman" w:cs="Times New Roman"/>
          <w:sz w:val="22"/>
          <w:szCs w:val="22"/>
          <w:u w:val="single"/>
          <w:lang w:eastAsia="it-IT"/>
        </w:rPr>
        <w:t>Sia i corsi della sede centrale che quelli della scuola delle mamme</w:t>
      </w:r>
      <w:r w:rsidRPr="00F87125">
        <w:rPr>
          <w:rFonts w:ascii="Times New Roman" w:eastAsia="Times New Roman" w:hAnsi="Times New Roman" w:cs="Times New Roman"/>
          <w:sz w:val="22"/>
          <w:szCs w:val="22"/>
          <w:lang w:eastAsia="it-IT"/>
        </w:rPr>
        <w:t xml:space="preserve"> si caratterizzano per i legami con le realtà del territorio con cui il Cespi è in rete: sono stati infatti realizzate visite alla Fondazione Campari per il suo museo dedicato a De Pero, alla bottega equo-solidale di Sconfinando</w:t>
      </w:r>
      <w:r w:rsidR="00061437">
        <w:rPr>
          <w:rFonts w:ascii="Times New Roman" w:eastAsia="Times New Roman" w:hAnsi="Times New Roman" w:cs="Times New Roman"/>
          <w:sz w:val="22"/>
          <w:szCs w:val="22"/>
          <w:lang w:eastAsia="it-IT"/>
        </w:rPr>
        <w:t>;</w:t>
      </w:r>
      <w:r w:rsidRPr="00F87125">
        <w:rPr>
          <w:rFonts w:ascii="Times New Roman" w:eastAsia="Times New Roman" w:hAnsi="Times New Roman" w:cs="Times New Roman"/>
          <w:sz w:val="22"/>
          <w:szCs w:val="22"/>
          <w:lang w:eastAsia="it-IT"/>
        </w:rPr>
        <w:t xml:space="preserve"> s</w:t>
      </w:r>
      <w:r w:rsidRPr="00F87125">
        <w:rPr>
          <w:rFonts w:ascii="Times New Roman" w:hAnsi="Times New Roman" w:cs="Times New Roman"/>
          <w:sz w:val="22"/>
          <w:szCs w:val="22"/>
        </w:rPr>
        <w:t>ono stati realizzati incontri con le operatrici del Consultorio e dell’Associazione Da donna a donna</w:t>
      </w:r>
      <w:r w:rsidR="00166104">
        <w:rPr>
          <w:rFonts w:ascii="Times New Roman" w:hAnsi="Times New Roman" w:cs="Times New Roman"/>
          <w:sz w:val="22"/>
          <w:szCs w:val="22"/>
        </w:rPr>
        <w:t xml:space="preserve"> per problemi specifici</w:t>
      </w:r>
      <w:r w:rsidRPr="00F87125">
        <w:rPr>
          <w:rFonts w:ascii="Times New Roman" w:hAnsi="Times New Roman" w:cs="Times New Roman"/>
          <w:sz w:val="22"/>
          <w:szCs w:val="22"/>
        </w:rPr>
        <w:t>, e anche momenti di aggregazione condividendo aspetti delle varie culture</w:t>
      </w:r>
      <w:r w:rsidR="00061437">
        <w:rPr>
          <w:rFonts w:ascii="Times New Roman" w:hAnsi="Times New Roman" w:cs="Times New Roman"/>
          <w:sz w:val="22"/>
          <w:szCs w:val="22"/>
        </w:rPr>
        <w:t>,</w:t>
      </w:r>
      <w:r w:rsidRPr="00F87125">
        <w:rPr>
          <w:rFonts w:ascii="Times New Roman" w:hAnsi="Times New Roman" w:cs="Times New Roman"/>
          <w:sz w:val="22"/>
          <w:szCs w:val="22"/>
        </w:rPr>
        <w:t xml:space="preserve"> come nel caso della cena etnica autogestita. </w:t>
      </w:r>
    </w:p>
    <w:p w14:paraId="1B6B484F" w14:textId="77777777" w:rsidR="00166104" w:rsidRDefault="00F87125" w:rsidP="00F87125">
      <w:pPr>
        <w:autoSpaceDE w:val="0"/>
        <w:autoSpaceDN w:val="0"/>
        <w:jc w:val="both"/>
        <w:rPr>
          <w:rFonts w:ascii="Times New Roman" w:eastAsia="Times New Roman" w:hAnsi="Times New Roman" w:cs="Times New Roman"/>
          <w:sz w:val="22"/>
          <w:szCs w:val="22"/>
          <w:lang w:eastAsia="it-IT"/>
        </w:rPr>
      </w:pPr>
      <w:proofErr w:type="gramStart"/>
      <w:r w:rsidRPr="00F87125">
        <w:rPr>
          <w:rFonts w:ascii="Times New Roman" w:eastAsia="Times New Roman" w:hAnsi="Times New Roman" w:cs="Times New Roman"/>
          <w:sz w:val="22"/>
          <w:szCs w:val="22"/>
          <w:lang w:eastAsia="it-IT"/>
        </w:rPr>
        <w:t>E’</w:t>
      </w:r>
      <w:proofErr w:type="gramEnd"/>
      <w:r w:rsidRPr="00F87125">
        <w:rPr>
          <w:rFonts w:ascii="Times New Roman" w:eastAsia="Times New Roman" w:hAnsi="Times New Roman" w:cs="Times New Roman"/>
          <w:sz w:val="22"/>
          <w:szCs w:val="22"/>
          <w:lang w:eastAsia="it-IT"/>
        </w:rPr>
        <w:t xml:space="preserve"> stata</w:t>
      </w:r>
      <w:r w:rsidR="00C05991" w:rsidRPr="00F87125">
        <w:rPr>
          <w:rFonts w:ascii="Times New Roman" w:eastAsia="Times New Roman" w:hAnsi="Times New Roman" w:cs="Times New Roman"/>
          <w:sz w:val="22"/>
          <w:szCs w:val="22"/>
          <w:lang w:eastAsia="it-IT"/>
        </w:rPr>
        <w:t xml:space="preserve"> a</w:t>
      </w:r>
      <w:r w:rsidRPr="00F87125">
        <w:rPr>
          <w:rFonts w:ascii="Times New Roman" w:eastAsia="Times New Roman" w:hAnsi="Times New Roman" w:cs="Times New Roman"/>
          <w:sz w:val="22"/>
          <w:szCs w:val="22"/>
          <w:lang w:eastAsia="it-IT"/>
        </w:rPr>
        <w:t>ttivata</w:t>
      </w:r>
      <w:r w:rsidR="00C05991" w:rsidRPr="00F87125">
        <w:rPr>
          <w:rFonts w:ascii="Times New Roman" w:eastAsia="Times New Roman" w:hAnsi="Times New Roman" w:cs="Times New Roman"/>
          <w:sz w:val="22"/>
          <w:szCs w:val="22"/>
          <w:lang w:eastAsia="it-IT"/>
        </w:rPr>
        <w:t xml:space="preserve"> una collaborazione con l</w:t>
      </w:r>
      <w:r w:rsidRPr="00F87125">
        <w:rPr>
          <w:rFonts w:ascii="Times New Roman" w:eastAsia="Times New Roman" w:hAnsi="Times New Roman" w:cs="Times New Roman"/>
          <w:sz w:val="22"/>
          <w:szCs w:val="22"/>
          <w:lang w:eastAsia="it-IT"/>
        </w:rPr>
        <w:t>a Cooperativa Farsi prossimo per il</w:t>
      </w:r>
      <w:r w:rsidR="00C05991" w:rsidRPr="00F87125">
        <w:rPr>
          <w:rFonts w:ascii="Times New Roman" w:eastAsia="Times New Roman" w:hAnsi="Times New Roman" w:cs="Times New Roman"/>
          <w:sz w:val="22"/>
          <w:szCs w:val="22"/>
          <w:lang w:eastAsia="it-IT"/>
        </w:rPr>
        <w:t xml:space="preserve"> caso di una donna eritrea, giunta in Italia da un campo profughi grazie a un corridoio umanitario. Un'altra collaborazione fruttuosa si è instaurata con il progetto Auser Nonni di comunità e con le cooperative sociali del territorio sestese</w:t>
      </w:r>
      <w:r w:rsidRPr="00F87125">
        <w:rPr>
          <w:rFonts w:ascii="Times New Roman" w:eastAsia="Times New Roman" w:hAnsi="Times New Roman" w:cs="Times New Roman"/>
          <w:sz w:val="22"/>
          <w:szCs w:val="22"/>
          <w:lang w:eastAsia="it-IT"/>
        </w:rPr>
        <w:t>,</w:t>
      </w:r>
      <w:r w:rsidR="00C05991" w:rsidRPr="00F87125">
        <w:rPr>
          <w:rFonts w:ascii="Times New Roman" w:eastAsia="Times New Roman" w:hAnsi="Times New Roman" w:cs="Times New Roman"/>
          <w:sz w:val="22"/>
          <w:szCs w:val="22"/>
          <w:lang w:eastAsia="it-IT"/>
        </w:rPr>
        <w:t xml:space="preserve"> La grande casa e</w:t>
      </w:r>
      <w:r w:rsidR="00C05991" w:rsidRPr="00C05991">
        <w:rPr>
          <w:rFonts w:ascii="Times New Roman" w:eastAsia="Times New Roman" w:hAnsi="Times New Roman" w:cs="Times New Roman"/>
          <w:sz w:val="22"/>
          <w:szCs w:val="22"/>
          <w:lang w:eastAsia="it-IT"/>
        </w:rPr>
        <w:t xml:space="preserve"> Lotta contro l'emarginazione. </w:t>
      </w:r>
    </w:p>
    <w:p w14:paraId="1087965D" w14:textId="399B1A42" w:rsidR="00C05991" w:rsidRDefault="00166104" w:rsidP="00F87125">
      <w:pPr>
        <w:autoSpaceDE w:val="0"/>
        <w:autoSpaceDN w:val="0"/>
        <w:jc w:val="both"/>
        <w:rPr>
          <w:rFonts w:ascii="Times New Roman" w:eastAsia="Times New Roman" w:hAnsi="Times New Roman" w:cs="Times New Roman"/>
          <w:sz w:val="22"/>
          <w:szCs w:val="22"/>
          <w:lang w:eastAsia="it-IT"/>
        </w:rPr>
      </w:pPr>
      <w:proofErr w:type="gramStart"/>
      <w:r>
        <w:rPr>
          <w:rFonts w:ascii="Times New Roman" w:eastAsia="Times New Roman" w:hAnsi="Times New Roman" w:cs="Times New Roman"/>
          <w:sz w:val="22"/>
          <w:szCs w:val="22"/>
          <w:lang w:eastAsia="it-IT"/>
        </w:rPr>
        <w:t>E’</w:t>
      </w:r>
      <w:proofErr w:type="gramEnd"/>
      <w:r>
        <w:rPr>
          <w:rFonts w:ascii="Times New Roman" w:eastAsia="Times New Roman" w:hAnsi="Times New Roman" w:cs="Times New Roman"/>
          <w:sz w:val="22"/>
          <w:szCs w:val="22"/>
          <w:lang w:eastAsia="it-IT"/>
        </w:rPr>
        <w:t xml:space="preserve"> importante per tutti i migranti che frequentano i corsi, ma soprattutto per le donne, avere opportunità di</w:t>
      </w:r>
      <w:r w:rsidR="00C05991" w:rsidRPr="00C05991">
        <w:rPr>
          <w:rFonts w:ascii="Times New Roman" w:eastAsia="Times New Roman" w:hAnsi="Times New Roman" w:cs="Times New Roman"/>
          <w:sz w:val="22"/>
          <w:szCs w:val="22"/>
          <w:lang w:eastAsia="it-IT"/>
        </w:rPr>
        <w:t xml:space="preserve"> nuovi ambiti di integrazione</w:t>
      </w:r>
      <w:r>
        <w:rPr>
          <w:rFonts w:ascii="Times New Roman" w:eastAsia="Times New Roman" w:hAnsi="Times New Roman" w:cs="Times New Roman"/>
          <w:sz w:val="22"/>
          <w:szCs w:val="22"/>
          <w:lang w:eastAsia="it-IT"/>
        </w:rPr>
        <w:t xml:space="preserve">. La frequentazione reciproca tra associazioni ha anche prodotto come risultato che </w:t>
      </w:r>
      <w:r w:rsidR="00C05991" w:rsidRPr="00C05991">
        <w:rPr>
          <w:rFonts w:ascii="Times New Roman" w:eastAsia="Times New Roman" w:hAnsi="Times New Roman" w:cs="Times New Roman"/>
          <w:sz w:val="22"/>
          <w:szCs w:val="22"/>
          <w:lang w:eastAsia="it-IT"/>
        </w:rPr>
        <w:t xml:space="preserve">alcune operatrici delle cooperative </w:t>
      </w:r>
      <w:r>
        <w:rPr>
          <w:rFonts w:ascii="Times New Roman" w:eastAsia="Times New Roman" w:hAnsi="Times New Roman" w:cs="Times New Roman"/>
          <w:sz w:val="22"/>
          <w:szCs w:val="22"/>
          <w:lang w:eastAsia="it-IT"/>
        </w:rPr>
        <w:t>abbiano</w:t>
      </w:r>
      <w:r w:rsidR="00061437">
        <w:rPr>
          <w:rFonts w:ascii="Times New Roman" w:eastAsia="Times New Roman" w:hAnsi="Times New Roman" w:cs="Times New Roman"/>
          <w:sz w:val="22"/>
          <w:szCs w:val="22"/>
          <w:lang w:eastAsia="it-IT"/>
        </w:rPr>
        <w:t xml:space="preserve"> dato la loro disponibilità</w:t>
      </w:r>
      <w:r w:rsidR="00C05991" w:rsidRPr="00C05991">
        <w:rPr>
          <w:rFonts w:ascii="Times New Roman" w:eastAsia="Times New Roman" w:hAnsi="Times New Roman" w:cs="Times New Roman"/>
          <w:sz w:val="22"/>
          <w:szCs w:val="22"/>
          <w:lang w:eastAsia="it-IT"/>
        </w:rPr>
        <w:t xml:space="preserve"> come educatrici</w:t>
      </w:r>
      <w:r>
        <w:rPr>
          <w:rFonts w:ascii="Times New Roman" w:eastAsia="Times New Roman" w:hAnsi="Times New Roman" w:cs="Times New Roman"/>
          <w:sz w:val="22"/>
          <w:szCs w:val="22"/>
          <w:lang w:eastAsia="it-IT"/>
        </w:rPr>
        <w:t xml:space="preserve"> presso la scuola delle mamme occupandosi dei bimbi mentre le donne fanno lezione</w:t>
      </w:r>
      <w:r w:rsidR="00C05991" w:rsidRPr="00C05991">
        <w:rPr>
          <w:rFonts w:ascii="Times New Roman" w:eastAsia="Times New Roman" w:hAnsi="Times New Roman" w:cs="Times New Roman"/>
          <w:sz w:val="22"/>
          <w:szCs w:val="22"/>
          <w:lang w:eastAsia="it-IT"/>
        </w:rPr>
        <w:t>.</w:t>
      </w:r>
    </w:p>
    <w:p w14:paraId="01F95CF0" w14:textId="566F24F9" w:rsidR="009C35B7" w:rsidRPr="009C35B7" w:rsidRDefault="009C35B7" w:rsidP="00F87125">
      <w:pPr>
        <w:autoSpaceDE w:val="0"/>
        <w:autoSpaceDN w:val="0"/>
        <w:jc w:val="both"/>
        <w:rPr>
          <w:rFonts w:ascii="Times New Roman" w:eastAsia="Times New Roman" w:hAnsi="Times New Roman" w:cs="Times New Roman"/>
          <w:b/>
          <w:i/>
          <w:sz w:val="22"/>
          <w:szCs w:val="22"/>
          <w:lang w:eastAsia="it-IT"/>
        </w:rPr>
      </w:pPr>
      <w:r w:rsidRPr="009C35B7">
        <w:rPr>
          <w:rFonts w:ascii="Times New Roman" w:eastAsia="Times New Roman" w:hAnsi="Times New Roman" w:cs="Times New Roman"/>
          <w:b/>
          <w:i/>
          <w:sz w:val="22"/>
          <w:szCs w:val="22"/>
          <w:lang w:eastAsia="it-IT"/>
        </w:rPr>
        <w:t>I registri dei corsi e delle presenze dei docenti (+ educatrici per la scuola delle mamme) sono archiviati presso il Cespi.</w:t>
      </w:r>
    </w:p>
    <w:p w14:paraId="20AFFE2E" w14:textId="77777777" w:rsidR="0014725F" w:rsidRPr="00C05991" w:rsidRDefault="0014725F">
      <w:pPr>
        <w:rPr>
          <w:rFonts w:ascii="Times New Roman" w:hAnsi="Times New Roman" w:cs="Times New Roman"/>
          <w:sz w:val="22"/>
          <w:szCs w:val="22"/>
        </w:rPr>
      </w:pPr>
    </w:p>
    <w:p w14:paraId="5684E6B8" w14:textId="46FF5427" w:rsidR="006445BA" w:rsidRPr="00C05991" w:rsidRDefault="006445BA" w:rsidP="00F27B8E">
      <w:pPr>
        <w:outlineLvl w:val="0"/>
        <w:rPr>
          <w:rFonts w:ascii="Times New Roman" w:hAnsi="Times New Roman" w:cs="Times New Roman"/>
          <w:b/>
          <w:sz w:val="22"/>
          <w:szCs w:val="22"/>
          <w:u w:val="single"/>
        </w:rPr>
      </w:pPr>
      <w:r w:rsidRPr="00C05991">
        <w:rPr>
          <w:rFonts w:ascii="Times New Roman" w:hAnsi="Times New Roman" w:cs="Times New Roman"/>
          <w:b/>
          <w:sz w:val="22"/>
          <w:szCs w:val="22"/>
          <w:u w:val="single"/>
        </w:rPr>
        <w:t>Lo sportello di ascolto presso la Parrocchia di S. Stefano</w:t>
      </w:r>
    </w:p>
    <w:p w14:paraId="2D3E0A8F" w14:textId="77777777" w:rsidR="00535809" w:rsidRPr="00C05991" w:rsidRDefault="00535809">
      <w:pPr>
        <w:rPr>
          <w:rFonts w:ascii="Times New Roman" w:hAnsi="Times New Roman" w:cs="Times New Roman"/>
          <w:b/>
          <w:sz w:val="22"/>
          <w:szCs w:val="22"/>
          <w:u w:val="single"/>
        </w:rPr>
      </w:pPr>
    </w:p>
    <w:p w14:paraId="38EA8D25" w14:textId="03B17631" w:rsidR="00ED6476" w:rsidRPr="00C05991" w:rsidRDefault="00ED6476" w:rsidP="00ED6476">
      <w:pPr>
        <w:rPr>
          <w:rFonts w:ascii="Times New Roman" w:hAnsi="Times New Roman" w:cs="Times New Roman"/>
          <w:sz w:val="22"/>
          <w:szCs w:val="22"/>
          <w:lang w:val="en-US"/>
        </w:rPr>
      </w:pPr>
      <w:r w:rsidRPr="00C05991">
        <w:rPr>
          <w:rFonts w:ascii="Times New Roman" w:hAnsi="Times New Roman" w:cs="Times New Roman"/>
          <w:sz w:val="22"/>
          <w:szCs w:val="22"/>
        </w:rPr>
        <w:t>Nel periodo</w:t>
      </w:r>
      <w:r w:rsidR="00DC45B4" w:rsidRPr="00C05991">
        <w:rPr>
          <w:rFonts w:ascii="Times New Roman" w:hAnsi="Times New Roman" w:cs="Times New Roman"/>
          <w:sz w:val="22"/>
          <w:szCs w:val="22"/>
        </w:rPr>
        <w:t xml:space="preserve"> </w:t>
      </w:r>
      <w:r w:rsidRPr="00C05991">
        <w:rPr>
          <w:rFonts w:ascii="Times New Roman" w:hAnsi="Times New Roman" w:cs="Times New Roman"/>
          <w:sz w:val="22"/>
          <w:szCs w:val="22"/>
        </w:rPr>
        <w:t xml:space="preserve">maggio </w:t>
      </w:r>
      <w:r w:rsidRPr="00C05991">
        <w:rPr>
          <w:rFonts w:ascii="Times New Roman" w:hAnsi="Times New Roman" w:cs="Times New Roman"/>
          <w:sz w:val="22"/>
          <w:szCs w:val="22"/>
          <w:lang w:val="en-US"/>
        </w:rPr>
        <w:t xml:space="preserve">2018 </w:t>
      </w:r>
      <w:r w:rsidRPr="00C05991">
        <w:rPr>
          <w:rFonts w:ascii="Times New Roman" w:hAnsi="Times New Roman" w:cs="Times New Roman"/>
          <w:sz w:val="22"/>
          <w:szCs w:val="22"/>
        </w:rPr>
        <w:t>– ottobre 201</w:t>
      </w:r>
      <w:r w:rsidRPr="00C05991">
        <w:rPr>
          <w:rFonts w:ascii="Times New Roman" w:hAnsi="Times New Roman" w:cs="Times New Roman"/>
          <w:sz w:val="22"/>
          <w:szCs w:val="22"/>
          <w:lang w:val="en-US"/>
        </w:rPr>
        <w:t>9,</w:t>
      </w:r>
      <w:r w:rsidRPr="00C05991">
        <w:rPr>
          <w:rFonts w:ascii="Times New Roman" w:hAnsi="Times New Roman" w:cs="Times New Roman"/>
          <w:sz w:val="22"/>
          <w:szCs w:val="22"/>
        </w:rPr>
        <w:t xml:space="preserve"> </w:t>
      </w:r>
      <w:r w:rsidRPr="002A03CA">
        <w:rPr>
          <w:rFonts w:ascii="Times New Roman" w:hAnsi="Times New Roman" w:cs="Times New Roman"/>
          <w:sz w:val="22"/>
          <w:szCs w:val="22"/>
          <w:lang w:val="en-US"/>
        </w:rPr>
        <w:t>139</w:t>
      </w:r>
      <w:r w:rsidRPr="00C05991">
        <w:rPr>
          <w:rFonts w:ascii="Times New Roman" w:hAnsi="Times New Roman" w:cs="Times New Roman"/>
          <w:sz w:val="22"/>
          <w:szCs w:val="22"/>
        </w:rPr>
        <w:t xml:space="preserve"> persone si sono rivolte allo Sportello</w:t>
      </w:r>
      <w:r w:rsidR="000A7D24">
        <w:rPr>
          <w:rFonts w:ascii="Times New Roman" w:hAnsi="Times New Roman" w:cs="Times New Roman"/>
          <w:sz w:val="22"/>
          <w:szCs w:val="22"/>
        </w:rPr>
        <w:t>, anche più di una volta,</w:t>
      </w:r>
      <w:r w:rsidRPr="00C05991">
        <w:rPr>
          <w:rFonts w:ascii="Times New Roman" w:hAnsi="Times New Roman" w:cs="Times New Roman"/>
          <w:sz w:val="22"/>
          <w:szCs w:val="22"/>
        </w:rPr>
        <w:t xml:space="preserve"> per diverse motivazioni</w:t>
      </w:r>
      <w:r w:rsidRPr="00C05991">
        <w:rPr>
          <w:rFonts w:ascii="Times New Roman" w:hAnsi="Times New Roman" w:cs="Times New Roman"/>
          <w:sz w:val="22"/>
          <w:szCs w:val="22"/>
          <w:lang w:val="en-US"/>
        </w:rPr>
        <w:t>.</w:t>
      </w:r>
    </w:p>
    <w:p w14:paraId="3811ACD2" w14:textId="4B66EB99" w:rsidR="00ED6476" w:rsidRPr="00C05991" w:rsidRDefault="00ED6476" w:rsidP="00ED6476">
      <w:pPr>
        <w:rPr>
          <w:rFonts w:ascii="Times New Roman" w:hAnsi="Times New Roman" w:cs="Times New Roman"/>
          <w:sz w:val="22"/>
          <w:szCs w:val="22"/>
          <w:lang w:val="en-US"/>
        </w:rPr>
      </w:pPr>
      <w:r w:rsidRPr="00C05991">
        <w:rPr>
          <w:rFonts w:ascii="Times New Roman" w:hAnsi="Times New Roman" w:cs="Times New Roman"/>
          <w:sz w:val="22"/>
          <w:szCs w:val="22"/>
          <w:lang w:val="en-US"/>
        </w:rPr>
        <w:t xml:space="preserve">Nel </w:t>
      </w:r>
      <w:r w:rsidRPr="002A03CA">
        <w:rPr>
          <w:rFonts w:ascii="Times New Roman" w:hAnsi="Times New Roman" w:cs="Times New Roman"/>
          <w:sz w:val="22"/>
          <w:szCs w:val="22"/>
          <w:lang w:val="en-US"/>
        </w:rPr>
        <w:t>60%</w:t>
      </w:r>
      <w:r w:rsidRPr="00C05991">
        <w:rPr>
          <w:rFonts w:ascii="Times New Roman" w:hAnsi="Times New Roman" w:cs="Times New Roman"/>
          <w:sz w:val="22"/>
          <w:szCs w:val="22"/>
          <w:lang w:val="en-US"/>
        </w:rPr>
        <w:t xml:space="preserve"> dei casi la motivazione è la </w:t>
      </w:r>
      <w:r w:rsidRPr="00C05991">
        <w:rPr>
          <w:rFonts w:ascii="Times New Roman" w:hAnsi="Times New Roman" w:cs="Times New Roman"/>
          <w:b/>
          <w:sz w:val="22"/>
          <w:szCs w:val="22"/>
          <w:lang w:val="en-US"/>
        </w:rPr>
        <w:t>ricerca del lavoro</w:t>
      </w:r>
      <w:r w:rsidRPr="00C05991">
        <w:rPr>
          <w:rFonts w:ascii="Times New Roman" w:hAnsi="Times New Roman" w:cs="Times New Roman"/>
          <w:sz w:val="22"/>
          <w:szCs w:val="22"/>
          <w:lang w:val="en-US"/>
        </w:rPr>
        <w:t xml:space="preserve"> e di questi il 50% è stato indirizzato verso lo sportello orientamento lavoro allo scopo di rivisitare con loro il Curriculum Vitae</w:t>
      </w:r>
      <w:r w:rsidR="00944616">
        <w:rPr>
          <w:rFonts w:ascii="Times New Roman" w:hAnsi="Times New Roman" w:cs="Times New Roman"/>
          <w:sz w:val="22"/>
          <w:szCs w:val="22"/>
          <w:lang w:val="en-US"/>
        </w:rPr>
        <w:t>,</w:t>
      </w:r>
      <w:r w:rsidRPr="00C05991">
        <w:rPr>
          <w:rFonts w:ascii="Times New Roman" w:hAnsi="Times New Roman" w:cs="Times New Roman"/>
          <w:sz w:val="22"/>
          <w:szCs w:val="22"/>
          <w:lang w:val="en-US"/>
        </w:rPr>
        <w:t xml:space="preserve"> se già esistente</w:t>
      </w:r>
      <w:r w:rsidR="00944616">
        <w:rPr>
          <w:rFonts w:ascii="Times New Roman" w:hAnsi="Times New Roman" w:cs="Times New Roman"/>
          <w:sz w:val="22"/>
          <w:szCs w:val="22"/>
          <w:lang w:val="en-US"/>
        </w:rPr>
        <w:t>,</w:t>
      </w:r>
      <w:r w:rsidRPr="00C05991">
        <w:rPr>
          <w:rFonts w:ascii="Times New Roman" w:hAnsi="Times New Roman" w:cs="Times New Roman"/>
          <w:sz w:val="22"/>
          <w:szCs w:val="22"/>
          <w:lang w:val="en-US"/>
        </w:rPr>
        <w:t xml:space="preserve"> o redigerlo ex novo. Successivamente sono stati forniti annunci di lavoro specifici a seconda delle esperienze pregresse di ciascuno.</w:t>
      </w:r>
    </w:p>
    <w:p w14:paraId="191FD2B4" w14:textId="6005A7B9" w:rsidR="00ED6476" w:rsidRPr="006D3016" w:rsidRDefault="00ED6476" w:rsidP="00ED6476">
      <w:pPr>
        <w:rPr>
          <w:rFonts w:ascii="Times New Roman" w:hAnsi="Times New Roman" w:cs="Times New Roman"/>
          <w:sz w:val="22"/>
          <w:szCs w:val="22"/>
          <w:lang w:val="en-US"/>
        </w:rPr>
      </w:pPr>
      <w:r w:rsidRPr="00C05991">
        <w:rPr>
          <w:rFonts w:ascii="Times New Roman" w:hAnsi="Times New Roman" w:cs="Times New Roman"/>
          <w:sz w:val="22"/>
          <w:szCs w:val="22"/>
          <w:lang w:val="en-US"/>
        </w:rPr>
        <w:t>Per gli</w:t>
      </w:r>
      <w:r w:rsidRPr="006D3016">
        <w:rPr>
          <w:rFonts w:ascii="Times New Roman" w:hAnsi="Times New Roman" w:cs="Times New Roman"/>
          <w:sz w:val="22"/>
          <w:szCs w:val="22"/>
          <w:lang w:val="en-US"/>
        </w:rPr>
        <w:t xml:space="preserve"> utenti appartenenti alla categoria delle badanti/colf si è provveduto all'inserimento nella "lista badanti" che viene fornita </w:t>
      </w:r>
      <w:proofErr w:type="gramStart"/>
      <w:r w:rsidRPr="006D3016">
        <w:rPr>
          <w:rFonts w:ascii="Times New Roman" w:hAnsi="Times New Roman" w:cs="Times New Roman"/>
          <w:sz w:val="22"/>
          <w:szCs w:val="22"/>
          <w:lang w:val="en-US"/>
        </w:rPr>
        <w:t>a  privati</w:t>
      </w:r>
      <w:proofErr w:type="gramEnd"/>
      <w:r w:rsidRPr="006D3016">
        <w:rPr>
          <w:rFonts w:ascii="Times New Roman" w:hAnsi="Times New Roman" w:cs="Times New Roman"/>
          <w:sz w:val="22"/>
          <w:szCs w:val="22"/>
          <w:lang w:val="en-US"/>
        </w:rPr>
        <w:t xml:space="preserve"> che si presentano allo sportello richiedendo una figura professionale in questo ambito.</w:t>
      </w:r>
    </w:p>
    <w:p w14:paraId="7E0C83AD" w14:textId="7FB97DEB" w:rsidR="00ED6476" w:rsidRPr="006D3016" w:rsidRDefault="00ED6476" w:rsidP="00ED6476">
      <w:pPr>
        <w:rPr>
          <w:rFonts w:ascii="Times New Roman" w:hAnsi="Times New Roman" w:cs="Times New Roman"/>
          <w:sz w:val="22"/>
          <w:szCs w:val="22"/>
          <w:lang w:val="en-US"/>
        </w:rPr>
      </w:pPr>
      <w:r w:rsidRPr="006D3016">
        <w:rPr>
          <w:rFonts w:ascii="Times New Roman" w:hAnsi="Times New Roman" w:cs="Times New Roman"/>
          <w:sz w:val="22"/>
          <w:szCs w:val="22"/>
          <w:lang w:val="en-US"/>
        </w:rPr>
        <w:t>Pochissime persone hanno manifestato un bisogno legato all’</w:t>
      </w:r>
      <w:r w:rsidRPr="006D3016">
        <w:rPr>
          <w:rFonts w:ascii="Times New Roman" w:hAnsi="Times New Roman" w:cs="Times New Roman"/>
          <w:b/>
          <w:sz w:val="22"/>
          <w:szCs w:val="22"/>
          <w:lang w:val="en-US"/>
        </w:rPr>
        <w:t>emergenza abitativa</w:t>
      </w:r>
      <w:r w:rsidRPr="006D3016">
        <w:rPr>
          <w:rFonts w:ascii="Times New Roman" w:hAnsi="Times New Roman" w:cs="Times New Roman"/>
          <w:sz w:val="22"/>
          <w:szCs w:val="22"/>
          <w:lang w:val="en-US"/>
        </w:rPr>
        <w:t xml:space="preserve">:  la risposta dello sportello è stata principalmente la messa in contatto con associazioni e strutture, presenti sul territorio milanese, in grado di fornire ospitalità; 2 utenti hanno potuto usufruire dell’ospitalità nelle strutture della Caritas della Parrocchia Santo Stefano nell’ambito di uno specifico progetto di accoglienza.  Con le 8 persone già ospiti nell’ambito del progetto </w:t>
      </w:r>
      <w:proofErr w:type="gramStart"/>
      <w:r w:rsidRPr="006D3016">
        <w:rPr>
          <w:rFonts w:ascii="Times New Roman" w:hAnsi="Times New Roman" w:cs="Times New Roman"/>
          <w:sz w:val="22"/>
          <w:szCs w:val="22"/>
          <w:lang w:val="en-US"/>
        </w:rPr>
        <w:t>Accoglienza  sono</w:t>
      </w:r>
      <w:proofErr w:type="gramEnd"/>
      <w:r w:rsidRPr="006D3016">
        <w:rPr>
          <w:rFonts w:ascii="Times New Roman" w:hAnsi="Times New Roman" w:cs="Times New Roman"/>
          <w:sz w:val="22"/>
          <w:szCs w:val="22"/>
          <w:lang w:val="en-US"/>
        </w:rPr>
        <w:t xml:space="preserve"> stati fatti colloqui di verifica dell’andamento degli obiettivi del progetto</w:t>
      </w:r>
      <w:r w:rsidR="000A7D24">
        <w:rPr>
          <w:rFonts w:ascii="Times New Roman" w:hAnsi="Times New Roman" w:cs="Times New Roman"/>
          <w:sz w:val="22"/>
          <w:szCs w:val="22"/>
          <w:lang w:val="en-US"/>
        </w:rPr>
        <w:t xml:space="preserve"> stesso</w:t>
      </w:r>
      <w:r w:rsidRPr="006D3016">
        <w:rPr>
          <w:rFonts w:ascii="Times New Roman" w:hAnsi="Times New Roman" w:cs="Times New Roman"/>
          <w:sz w:val="22"/>
          <w:szCs w:val="22"/>
          <w:lang w:val="en-US"/>
        </w:rPr>
        <w:t>.</w:t>
      </w:r>
    </w:p>
    <w:p w14:paraId="09BB8183" w14:textId="7435CAAD" w:rsidR="00ED6476" w:rsidRPr="006D3016" w:rsidRDefault="00ED6476" w:rsidP="00ED6476">
      <w:pPr>
        <w:rPr>
          <w:rFonts w:ascii="Times New Roman" w:hAnsi="Times New Roman" w:cs="Times New Roman"/>
          <w:sz w:val="22"/>
          <w:szCs w:val="22"/>
          <w:lang w:val="en-US"/>
        </w:rPr>
      </w:pPr>
      <w:r w:rsidRPr="006D3016">
        <w:rPr>
          <w:rFonts w:ascii="Times New Roman" w:hAnsi="Times New Roman" w:cs="Times New Roman"/>
          <w:sz w:val="22"/>
          <w:szCs w:val="22"/>
          <w:lang w:val="en-US"/>
        </w:rPr>
        <w:t xml:space="preserve"> </w:t>
      </w:r>
      <w:r w:rsidRPr="002A03CA">
        <w:rPr>
          <w:rFonts w:ascii="Times New Roman" w:hAnsi="Times New Roman" w:cs="Times New Roman"/>
          <w:sz w:val="22"/>
          <w:szCs w:val="22"/>
          <w:lang w:val="en-US"/>
        </w:rPr>
        <w:t>Il 25%</w:t>
      </w:r>
      <w:r w:rsidRPr="006D3016">
        <w:rPr>
          <w:rFonts w:ascii="Times New Roman" w:hAnsi="Times New Roman" w:cs="Times New Roman"/>
          <w:sz w:val="22"/>
          <w:szCs w:val="22"/>
          <w:lang w:val="en-US"/>
        </w:rPr>
        <w:t xml:space="preserve"> delle persone si è rivolta allo sportello chiedendo un </w:t>
      </w:r>
      <w:r w:rsidR="008B067F" w:rsidRPr="006D3016">
        <w:rPr>
          <w:rFonts w:ascii="Times New Roman" w:hAnsi="Times New Roman" w:cs="Times New Roman"/>
          <w:b/>
          <w:sz w:val="22"/>
          <w:szCs w:val="22"/>
          <w:lang w:val="en-US"/>
        </w:rPr>
        <w:t>aiuto economico</w:t>
      </w:r>
      <w:r w:rsidRPr="006D3016">
        <w:rPr>
          <w:rFonts w:ascii="Times New Roman" w:hAnsi="Times New Roman" w:cs="Times New Roman"/>
          <w:sz w:val="22"/>
          <w:szCs w:val="22"/>
          <w:lang w:val="en-US"/>
        </w:rPr>
        <w:t xml:space="preserve"> disponendo di un reddito insufficiente. In questo </w:t>
      </w:r>
      <w:proofErr w:type="gramStart"/>
      <w:r w:rsidRPr="006D3016">
        <w:rPr>
          <w:rFonts w:ascii="Times New Roman" w:hAnsi="Times New Roman" w:cs="Times New Roman"/>
          <w:sz w:val="22"/>
          <w:szCs w:val="22"/>
          <w:lang w:val="en-US"/>
        </w:rPr>
        <w:t>caso  le</w:t>
      </w:r>
      <w:proofErr w:type="gramEnd"/>
      <w:r w:rsidRPr="006D3016">
        <w:rPr>
          <w:rFonts w:ascii="Times New Roman" w:hAnsi="Times New Roman" w:cs="Times New Roman"/>
          <w:sz w:val="22"/>
          <w:szCs w:val="22"/>
          <w:lang w:val="en-US"/>
        </w:rPr>
        <w:t xml:space="preserve"> risposte date si sono articolate su tre fronti: </w:t>
      </w:r>
    </w:p>
    <w:p w14:paraId="1C6917B4" w14:textId="40118756" w:rsidR="00ED6476" w:rsidRPr="006D3016" w:rsidRDefault="00ED6476" w:rsidP="00D75793">
      <w:pPr>
        <w:pStyle w:val="Paragrafoelenco"/>
        <w:numPr>
          <w:ilvl w:val="0"/>
          <w:numId w:val="1"/>
        </w:numPr>
        <w:rPr>
          <w:rFonts w:ascii="Times New Roman" w:hAnsi="Times New Roman" w:cs="Times New Roman"/>
          <w:sz w:val="22"/>
          <w:szCs w:val="22"/>
          <w:lang w:val="en-US"/>
        </w:rPr>
      </w:pPr>
      <w:r w:rsidRPr="006D3016">
        <w:rPr>
          <w:rFonts w:ascii="Times New Roman" w:hAnsi="Times New Roman" w:cs="Times New Roman"/>
          <w:sz w:val="22"/>
          <w:szCs w:val="22"/>
          <w:lang w:val="en-US"/>
        </w:rPr>
        <w:t>un primo aiuto progettuale/economico diretto;</w:t>
      </w:r>
    </w:p>
    <w:p w14:paraId="6B892B34" w14:textId="7B81D677" w:rsidR="00ED6476" w:rsidRPr="006D3016" w:rsidRDefault="00ED6476" w:rsidP="00D75793">
      <w:pPr>
        <w:pStyle w:val="Paragrafoelenco"/>
        <w:numPr>
          <w:ilvl w:val="0"/>
          <w:numId w:val="1"/>
        </w:numPr>
        <w:rPr>
          <w:rFonts w:ascii="Times New Roman" w:hAnsi="Times New Roman" w:cs="Times New Roman"/>
          <w:sz w:val="22"/>
          <w:szCs w:val="22"/>
          <w:lang w:val="en-US"/>
        </w:rPr>
      </w:pPr>
      <w:r w:rsidRPr="006D3016">
        <w:rPr>
          <w:rFonts w:ascii="Times New Roman" w:hAnsi="Times New Roman" w:cs="Times New Roman"/>
          <w:sz w:val="22"/>
          <w:szCs w:val="22"/>
          <w:lang w:val="en-US"/>
        </w:rPr>
        <w:t>la messa in contatto dell'utente con l'associazione San Vincenzo, allo scopo di fornire pacco viveri e aiuto nel pagamento delle utenze;</w:t>
      </w:r>
    </w:p>
    <w:p w14:paraId="7033EFE3" w14:textId="192B0F65" w:rsidR="00ED6476" w:rsidRPr="006D3016" w:rsidRDefault="00ED6476" w:rsidP="00D75793">
      <w:pPr>
        <w:pStyle w:val="Paragrafoelenco"/>
        <w:numPr>
          <w:ilvl w:val="0"/>
          <w:numId w:val="1"/>
        </w:numPr>
        <w:rPr>
          <w:rFonts w:ascii="Times New Roman" w:eastAsia="Times New Roman" w:hAnsi="Times New Roman" w:cs="Times New Roman"/>
          <w:sz w:val="22"/>
          <w:szCs w:val="22"/>
          <w:lang w:eastAsia="it-IT"/>
        </w:rPr>
      </w:pPr>
      <w:r w:rsidRPr="006D3016">
        <w:rPr>
          <w:rFonts w:ascii="Times New Roman" w:hAnsi="Times New Roman" w:cs="Times New Roman"/>
          <w:sz w:val="22"/>
          <w:szCs w:val="22"/>
          <w:lang w:val="en-US"/>
        </w:rPr>
        <w:t>un contatto con il Siloe</w:t>
      </w:r>
      <w:r w:rsidR="00D75793" w:rsidRPr="006D3016">
        <w:rPr>
          <w:rFonts w:ascii="Times New Roman" w:hAnsi="Times New Roman" w:cs="Times New Roman"/>
          <w:sz w:val="22"/>
          <w:szCs w:val="22"/>
          <w:lang w:val="en-US"/>
        </w:rPr>
        <w:t xml:space="preserve"> - </w:t>
      </w:r>
      <w:r w:rsidR="00D75793" w:rsidRPr="006D3016">
        <w:rPr>
          <w:rFonts w:ascii="Times New Roman" w:eastAsia="Times New Roman" w:hAnsi="Times New Roman" w:cs="Times New Roman"/>
          <w:sz w:val="22"/>
          <w:szCs w:val="22"/>
          <w:lang w:eastAsia="it-IT"/>
        </w:rPr>
        <w:t>Servizi Integrati Lavoro Orientamento Educazione – della Caritas</w:t>
      </w:r>
      <w:r w:rsidR="000A7D24">
        <w:rPr>
          <w:rFonts w:ascii="Times New Roman" w:eastAsia="Times New Roman" w:hAnsi="Times New Roman" w:cs="Times New Roman"/>
          <w:sz w:val="22"/>
          <w:szCs w:val="22"/>
          <w:lang w:eastAsia="it-IT"/>
        </w:rPr>
        <w:t xml:space="preserve"> </w:t>
      </w:r>
      <w:r w:rsidR="00476BE5">
        <w:rPr>
          <w:rFonts w:ascii="Times New Roman" w:eastAsia="Times New Roman" w:hAnsi="Times New Roman" w:cs="Times New Roman"/>
          <w:sz w:val="22"/>
          <w:szCs w:val="22"/>
          <w:lang w:eastAsia="it-IT"/>
        </w:rPr>
        <w:t xml:space="preserve">milanese </w:t>
      </w:r>
      <w:proofErr w:type="gramStart"/>
      <w:r w:rsidR="00476BE5">
        <w:rPr>
          <w:rFonts w:ascii="Times New Roman" w:eastAsia="Times New Roman" w:hAnsi="Times New Roman" w:cs="Times New Roman"/>
          <w:sz w:val="22"/>
          <w:szCs w:val="22"/>
          <w:lang w:eastAsia="it-IT"/>
        </w:rPr>
        <w:t>mila</w:t>
      </w:r>
      <w:r w:rsidR="000A7D24">
        <w:rPr>
          <w:rFonts w:ascii="Times New Roman" w:eastAsia="Times New Roman" w:hAnsi="Times New Roman" w:cs="Times New Roman"/>
          <w:sz w:val="22"/>
          <w:szCs w:val="22"/>
          <w:lang w:eastAsia="it-IT"/>
        </w:rPr>
        <w:t>nese</w:t>
      </w:r>
      <w:r w:rsidR="00D75793" w:rsidRPr="006D3016">
        <w:rPr>
          <w:rFonts w:ascii="Times New Roman" w:eastAsia="Times New Roman" w:hAnsi="Times New Roman" w:cs="Times New Roman"/>
          <w:sz w:val="22"/>
          <w:szCs w:val="22"/>
          <w:lang w:eastAsia="it-IT"/>
        </w:rPr>
        <w:t xml:space="preserve">,  </w:t>
      </w:r>
      <w:r w:rsidRPr="006D3016">
        <w:rPr>
          <w:rFonts w:ascii="Times New Roman" w:hAnsi="Times New Roman" w:cs="Times New Roman"/>
          <w:sz w:val="22"/>
          <w:szCs w:val="22"/>
          <w:lang w:val="en-US"/>
        </w:rPr>
        <w:t>che</w:t>
      </w:r>
      <w:proofErr w:type="gramEnd"/>
      <w:r w:rsidRPr="006D3016">
        <w:rPr>
          <w:rFonts w:ascii="Times New Roman" w:hAnsi="Times New Roman" w:cs="Times New Roman"/>
          <w:sz w:val="22"/>
          <w:szCs w:val="22"/>
          <w:lang w:val="en-US"/>
        </w:rPr>
        <w:t xml:space="preserve"> si è occupato del finanziamento di progetti specifici.</w:t>
      </w:r>
    </w:p>
    <w:p w14:paraId="3518635F" w14:textId="364F107B" w:rsidR="00ED6476" w:rsidRPr="006D3016" w:rsidRDefault="00ED6476" w:rsidP="00ED6476">
      <w:pPr>
        <w:rPr>
          <w:rFonts w:ascii="Times New Roman" w:hAnsi="Times New Roman" w:cs="Times New Roman"/>
          <w:sz w:val="22"/>
          <w:szCs w:val="22"/>
          <w:lang w:val="en-US"/>
        </w:rPr>
      </w:pPr>
      <w:r w:rsidRPr="006D3016">
        <w:rPr>
          <w:rFonts w:ascii="Times New Roman" w:hAnsi="Times New Roman" w:cs="Times New Roman"/>
          <w:sz w:val="22"/>
          <w:szCs w:val="22"/>
          <w:lang w:val="en-US"/>
        </w:rPr>
        <w:t xml:space="preserve">Le tre persone che hanno richiesto </w:t>
      </w:r>
      <w:r w:rsidR="008B067F" w:rsidRPr="006D3016">
        <w:rPr>
          <w:rFonts w:ascii="Times New Roman" w:hAnsi="Times New Roman" w:cs="Times New Roman"/>
          <w:b/>
          <w:sz w:val="22"/>
          <w:szCs w:val="22"/>
          <w:lang w:val="en-US"/>
        </w:rPr>
        <w:t>assistenza legale</w:t>
      </w:r>
      <w:r w:rsidRPr="006D3016">
        <w:rPr>
          <w:rFonts w:ascii="Times New Roman" w:hAnsi="Times New Roman" w:cs="Times New Roman"/>
          <w:sz w:val="22"/>
          <w:szCs w:val="22"/>
          <w:lang w:val="en-US"/>
        </w:rPr>
        <w:t xml:space="preserve"> sono state indirizzate a una professionista, che collabora </w:t>
      </w:r>
      <w:r w:rsidR="00D75793" w:rsidRPr="006D3016">
        <w:rPr>
          <w:rFonts w:ascii="Times New Roman" w:hAnsi="Times New Roman" w:cs="Times New Roman"/>
          <w:sz w:val="22"/>
          <w:szCs w:val="22"/>
          <w:lang w:val="en-US"/>
        </w:rPr>
        <w:t xml:space="preserve">con lo Sportello </w:t>
      </w:r>
      <w:r w:rsidRPr="006D3016">
        <w:rPr>
          <w:rFonts w:ascii="Times New Roman" w:hAnsi="Times New Roman" w:cs="Times New Roman"/>
          <w:sz w:val="22"/>
          <w:szCs w:val="22"/>
          <w:lang w:val="en-US"/>
        </w:rPr>
        <w:t>in veste di volontaria.</w:t>
      </w:r>
    </w:p>
    <w:p w14:paraId="49EC8FF6" w14:textId="23FA656B" w:rsidR="00ED6476" w:rsidRPr="006D3016" w:rsidRDefault="008B067F" w:rsidP="00ED6476">
      <w:pPr>
        <w:rPr>
          <w:rFonts w:ascii="Times New Roman" w:hAnsi="Times New Roman" w:cs="Times New Roman"/>
          <w:sz w:val="22"/>
          <w:szCs w:val="22"/>
          <w:lang w:val="en-US"/>
        </w:rPr>
      </w:pPr>
      <w:r w:rsidRPr="006D3016">
        <w:rPr>
          <w:rFonts w:ascii="Times New Roman" w:hAnsi="Times New Roman" w:cs="Times New Roman"/>
          <w:sz w:val="22"/>
          <w:szCs w:val="22"/>
          <w:lang w:val="en-US"/>
        </w:rPr>
        <w:t>A</w:t>
      </w:r>
      <w:r w:rsidR="00476BE5">
        <w:rPr>
          <w:rFonts w:ascii="Times New Roman" w:hAnsi="Times New Roman" w:cs="Times New Roman"/>
          <w:sz w:val="22"/>
          <w:szCs w:val="22"/>
          <w:lang w:val="en-US"/>
        </w:rPr>
        <w:t>n</w:t>
      </w:r>
      <w:r w:rsidRPr="006D3016">
        <w:rPr>
          <w:rFonts w:ascii="Times New Roman" w:hAnsi="Times New Roman" w:cs="Times New Roman"/>
          <w:sz w:val="22"/>
          <w:szCs w:val="22"/>
          <w:lang w:val="en-US"/>
        </w:rPr>
        <w:t xml:space="preserve">che le tre persone che avevano bisogno di </w:t>
      </w:r>
      <w:r w:rsidRPr="006D3016">
        <w:rPr>
          <w:rFonts w:ascii="Times New Roman" w:hAnsi="Times New Roman" w:cs="Times New Roman"/>
          <w:b/>
          <w:sz w:val="22"/>
          <w:szCs w:val="22"/>
          <w:lang w:val="en-US"/>
        </w:rPr>
        <w:t>prestazioni mediche</w:t>
      </w:r>
      <w:r w:rsidRPr="006D3016">
        <w:rPr>
          <w:rFonts w:ascii="Times New Roman" w:hAnsi="Times New Roman" w:cs="Times New Roman"/>
          <w:sz w:val="22"/>
          <w:szCs w:val="22"/>
          <w:lang w:val="en-US"/>
        </w:rPr>
        <w:t xml:space="preserve"> sono state</w:t>
      </w:r>
      <w:r w:rsidR="00ED6476" w:rsidRPr="006D3016">
        <w:rPr>
          <w:rFonts w:ascii="Times New Roman" w:hAnsi="Times New Roman" w:cs="Times New Roman"/>
          <w:sz w:val="22"/>
          <w:szCs w:val="22"/>
          <w:lang w:val="en-US"/>
        </w:rPr>
        <w:t xml:space="preserve"> </w:t>
      </w:r>
      <w:r w:rsidRPr="006D3016">
        <w:rPr>
          <w:rFonts w:ascii="Times New Roman" w:hAnsi="Times New Roman" w:cs="Times New Roman"/>
          <w:sz w:val="22"/>
          <w:szCs w:val="22"/>
          <w:lang w:val="en-US"/>
        </w:rPr>
        <w:t>rinviate ai progetti patrocinati</w:t>
      </w:r>
      <w:r w:rsidR="00ED6476" w:rsidRPr="006D3016">
        <w:rPr>
          <w:rFonts w:ascii="Times New Roman" w:hAnsi="Times New Roman" w:cs="Times New Roman"/>
          <w:sz w:val="22"/>
          <w:szCs w:val="22"/>
          <w:lang w:val="en-US"/>
        </w:rPr>
        <w:t xml:space="preserve"> dal Siloe.</w:t>
      </w:r>
    </w:p>
    <w:p w14:paraId="135BAFFB" w14:textId="7378FDE7" w:rsidR="00ED6476" w:rsidRPr="006D3016" w:rsidRDefault="008B067F" w:rsidP="00ED6476">
      <w:pPr>
        <w:rPr>
          <w:rFonts w:ascii="Times New Roman" w:hAnsi="Times New Roman" w:cs="Times New Roman"/>
          <w:sz w:val="22"/>
          <w:szCs w:val="22"/>
          <w:lang w:val="en-US"/>
        </w:rPr>
      </w:pPr>
      <w:r w:rsidRPr="006D3016">
        <w:rPr>
          <w:rFonts w:ascii="Times New Roman" w:hAnsi="Times New Roman" w:cs="Times New Roman"/>
          <w:sz w:val="22"/>
          <w:szCs w:val="22"/>
          <w:lang w:val="en-US"/>
        </w:rPr>
        <w:t>Relativamente alla provenienza delle persone che si sono rivolte</w:t>
      </w:r>
      <w:r w:rsidR="00ED6476" w:rsidRPr="006D3016">
        <w:rPr>
          <w:rFonts w:ascii="Times New Roman" w:hAnsi="Times New Roman" w:cs="Times New Roman"/>
          <w:sz w:val="22"/>
          <w:szCs w:val="22"/>
          <w:lang w:val="en-US"/>
        </w:rPr>
        <w:t xml:space="preserve"> allo sportell</w:t>
      </w:r>
      <w:r w:rsidRPr="006D3016">
        <w:rPr>
          <w:rFonts w:ascii="Times New Roman" w:hAnsi="Times New Roman" w:cs="Times New Roman"/>
          <w:sz w:val="22"/>
          <w:szCs w:val="22"/>
          <w:lang w:val="en-US"/>
        </w:rPr>
        <w:t xml:space="preserve">o di ascolto è interessante notare come </w:t>
      </w:r>
      <w:r w:rsidR="000A7D24">
        <w:rPr>
          <w:rFonts w:ascii="Times New Roman" w:hAnsi="Times New Roman" w:cs="Times New Roman"/>
          <w:sz w:val="22"/>
          <w:szCs w:val="22"/>
          <w:lang w:val="en-US"/>
        </w:rPr>
        <w:t>in quasi la metà</w:t>
      </w:r>
      <w:r w:rsidRPr="006D3016">
        <w:rPr>
          <w:rFonts w:ascii="Times New Roman" w:hAnsi="Times New Roman" w:cs="Times New Roman"/>
          <w:sz w:val="22"/>
          <w:szCs w:val="22"/>
          <w:lang w:val="en-US"/>
        </w:rPr>
        <w:t xml:space="preserve"> dei casi si tratta di italiani (</w:t>
      </w:r>
      <w:r w:rsidR="00ED6476" w:rsidRPr="006D3016">
        <w:rPr>
          <w:rFonts w:ascii="Times New Roman" w:hAnsi="Times New Roman" w:cs="Times New Roman"/>
          <w:sz w:val="22"/>
          <w:szCs w:val="22"/>
          <w:lang w:val="en-US"/>
        </w:rPr>
        <w:t>47%</w:t>
      </w:r>
      <w:r w:rsidRPr="006D3016">
        <w:rPr>
          <w:rFonts w:ascii="Times New Roman" w:hAnsi="Times New Roman" w:cs="Times New Roman"/>
          <w:sz w:val="22"/>
          <w:szCs w:val="22"/>
          <w:lang w:val="en-US"/>
        </w:rPr>
        <w:t>)</w:t>
      </w:r>
      <w:r w:rsidR="00ED6476" w:rsidRPr="006D3016">
        <w:rPr>
          <w:rFonts w:ascii="Times New Roman" w:hAnsi="Times New Roman" w:cs="Times New Roman"/>
          <w:sz w:val="22"/>
          <w:szCs w:val="22"/>
          <w:lang w:val="en-US"/>
        </w:rPr>
        <w:t xml:space="preserve">, </w:t>
      </w:r>
      <w:r w:rsidR="002A03CA">
        <w:rPr>
          <w:rFonts w:ascii="Times New Roman" w:hAnsi="Times New Roman" w:cs="Times New Roman"/>
          <w:sz w:val="22"/>
          <w:szCs w:val="22"/>
          <w:lang w:val="en-US"/>
        </w:rPr>
        <w:t>il rimanente proviene dall’Europa dell’Est 24%, Sud</w:t>
      </w:r>
      <w:r w:rsidR="00ED6476" w:rsidRPr="006D3016">
        <w:rPr>
          <w:rFonts w:ascii="Times New Roman" w:hAnsi="Times New Roman" w:cs="Times New Roman"/>
          <w:sz w:val="22"/>
          <w:szCs w:val="22"/>
          <w:lang w:val="en-US"/>
        </w:rPr>
        <w:t xml:space="preserve"> </w:t>
      </w:r>
      <w:r w:rsidR="002A03CA">
        <w:rPr>
          <w:rFonts w:ascii="Times New Roman" w:hAnsi="Times New Roman" w:cs="Times New Roman"/>
          <w:sz w:val="22"/>
          <w:szCs w:val="22"/>
          <w:lang w:val="en-US"/>
        </w:rPr>
        <w:t>America 17%, Africa 11% e infine Asia</w:t>
      </w:r>
      <w:r w:rsidR="00ED6476" w:rsidRPr="006D3016">
        <w:rPr>
          <w:rFonts w:ascii="Times New Roman" w:hAnsi="Times New Roman" w:cs="Times New Roman"/>
          <w:sz w:val="22"/>
          <w:szCs w:val="22"/>
          <w:lang w:val="en-US"/>
        </w:rPr>
        <w:t xml:space="preserve"> 3%.</w:t>
      </w:r>
    </w:p>
    <w:p w14:paraId="3F7ADAF8" w14:textId="1B282275" w:rsidR="00ED6476" w:rsidRPr="006D3016" w:rsidRDefault="00ED6476" w:rsidP="00ED6476">
      <w:pPr>
        <w:rPr>
          <w:rFonts w:ascii="Times New Roman" w:hAnsi="Times New Roman" w:cs="Times New Roman"/>
          <w:sz w:val="22"/>
          <w:szCs w:val="22"/>
          <w:lang w:val="en-US"/>
        </w:rPr>
      </w:pPr>
      <w:r w:rsidRPr="006D3016">
        <w:rPr>
          <w:rFonts w:ascii="Times New Roman" w:hAnsi="Times New Roman" w:cs="Times New Roman"/>
          <w:sz w:val="22"/>
          <w:szCs w:val="22"/>
          <w:lang w:val="en-US"/>
        </w:rPr>
        <w:t xml:space="preserve">La provenienza </w:t>
      </w:r>
      <w:r w:rsidR="008B067F" w:rsidRPr="006D3016">
        <w:rPr>
          <w:rFonts w:ascii="Times New Roman" w:hAnsi="Times New Roman" w:cs="Times New Roman"/>
          <w:sz w:val="22"/>
          <w:szCs w:val="22"/>
          <w:lang w:val="en-US"/>
        </w:rPr>
        <w:t>di coloro che hanno usufruito anche</w:t>
      </w:r>
      <w:r w:rsidRPr="006D3016">
        <w:rPr>
          <w:rFonts w:ascii="Times New Roman" w:hAnsi="Times New Roman" w:cs="Times New Roman"/>
          <w:sz w:val="22"/>
          <w:szCs w:val="22"/>
          <w:lang w:val="en-US"/>
        </w:rPr>
        <w:t xml:space="preserve"> </w:t>
      </w:r>
      <w:r w:rsidR="008B067F" w:rsidRPr="006D3016">
        <w:rPr>
          <w:rFonts w:ascii="Times New Roman" w:hAnsi="Times New Roman" w:cs="Times New Roman"/>
          <w:sz w:val="22"/>
          <w:szCs w:val="22"/>
          <w:lang w:val="en-US"/>
        </w:rPr>
        <w:t>di</w:t>
      </w:r>
      <w:r w:rsidRPr="006D3016">
        <w:rPr>
          <w:rFonts w:ascii="Times New Roman" w:hAnsi="Times New Roman" w:cs="Times New Roman"/>
          <w:sz w:val="22"/>
          <w:szCs w:val="22"/>
          <w:lang w:val="en-US"/>
        </w:rPr>
        <w:t xml:space="preserve"> un colloquio di orientamento </w:t>
      </w:r>
      <w:r w:rsidR="008B067F" w:rsidRPr="006D3016">
        <w:rPr>
          <w:rFonts w:ascii="Times New Roman" w:hAnsi="Times New Roman" w:cs="Times New Roman"/>
          <w:sz w:val="22"/>
          <w:szCs w:val="22"/>
          <w:lang w:val="en-US"/>
        </w:rPr>
        <w:t xml:space="preserve">per il </w:t>
      </w:r>
      <w:r w:rsidRPr="006D3016">
        <w:rPr>
          <w:rFonts w:ascii="Times New Roman" w:hAnsi="Times New Roman" w:cs="Times New Roman"/>
          <w:sz w:val="22"/>
          <w:szCs w:val="22"/>
          <w:lang w:val="en-US"/>
        </w:rPr>
        <w:t xml:space="preserve">lavoro </w:t>
      </w:r>
      <w:r w:rsidR="008B067F" w:rsidRPr="006D3016">
        <w:rPr>
          <w:rFonts w:ascii="Times New Roman" w:hAnsi="Times New Roman" w:cs="Times New Roman"/>
          <w:sz w:val="22"/>
          <w:szCs w:val="22"/>
          <w:lang w:val="en-US"/>
        </w:rPr>
        <w:t xml:space="preserve">o per il progetto Accoglienza </w:t>
      </w:r>
      <w:r w:rsidR="002A03CA">
        <w:rPr>
          <w:rFonts w:ascii="Times New Roman" w:hAnsi="Times New Roman" w:cs="Times New Roman"/>
          <w:sz w:val="22"/>
          <w:szCs w:val="22"/>
          <w:lang w:val="en-US"/>
        </w:rPr>
        <w:t>è: Italia 58%, Africa 13%, Sud America 13%, Est Europeo 11% e infine Asia</w:t>
      </w:r>
      <w:r w:rsidRPr="006D3016">
        <w:rPr>
          <w:rFonts w:ascii="Times New Roman" w:hAnsi="Times New Roman" w:cs="Times New Roman"/>
          <w:sz w:val="22"/>
          <w:szCs w:val="22"/>
          <w:lang w:val="en-US"/>
        </w:rPr>
        <w:t xml:space="preserve"> 5%.</w:t>
      </w:r>
    </w:p>
    <w:p w14:paraId="4027D9D4" w14:textId="77777777" w:rsidR="00535809" w:rsidRDefault="00535809">
      <w:pPr>
        <w:rPr>
          <w:rFonts w:ascii="Times New Roman" w:hAnsi="Times New Roman" w:cs="Times New Roman"/>
          <w:b/>
          <w:sz w:val="22"/>
          <w:szCs w:val="22"/>
          <w:u w:val="single"/>
        </w:rPr>
      </w:pPr>
    </w:p>
    <w:p w14:paraId="00EA50BC" w14:textId="3827F279" w:rsidR="009C35B7" w:rsidRPr="009C35B7" w:rsidRDefault="009C35B7">
      <w:pPr>
        <w:rPr>
          <w:rFonts w:ascii="Times New Roman" w:hAnsi="Times New Roman" w:cs="Times New Roman"/>
          <w:b/>
          <w:i/>
          <w:sz w:val="22"/>
          <w:szCs w:val="22"/>
        </w:rPr>
      </w:pPr>
      <w:r w:rsidRPr="009C35B7">
        <w:rPr>
          <w:rFonts w:ascii="Times New Roman" w:hAnsi="Times New Roman" w:cs="Times New Roman"/>
          <w:b/>
          <w:i/>
          <w:sz w:val="22"/>
          <w:szCs w:val="22"/>
        </w:rPr>
        <w:t>I fogli firme dei colloqui realizzati sono archiviati presso il Cespi.</w:t>
      </w:r>
    </w:p>
    <w:p w14:paraId="55103D8D" w14:textId="77777777" w:rsidR="006D0EE3" w:rsidRDefault="006D0EE3" w:rsidP="00A357E2">
      <w:pPr>
        <w:outlineLvl w:val="0"/>
        <w:rPr>
          <w:rFonts w:ascii="Times New Roman" w:hAnsi="Times New Roman" w:cs="Times New Roman"/>
          <w:b/>
          <w:sz w:val="22"/>
          <w:szCs w:val="22"/>
          <w:u w:val="single"/>
        </w:rPr>
      </w:pPr>
    </w:p>
    <w:p w14:paraId="6A4267E4" w14:textId="77777777" w:rsidR="00A357E2" w:rsidRPr="006D3016" w:rsidRDefault="00A357E2" w:rsidP="00A357E2">
      <w:pPr>
        <w:outlineLvl w:val="0"/>
        <w:rPr>
          <w:rFonts w:ascii="Times New Roman" w:hAnsi="Times New Roman" w:cs="Times New Roman"/>
          <w:b/>
          <w:sz w:val="22"/>
          <w:szCs w:val="22"/>
          <w:u w:val="single"/>
        </w:rPr>
      </w:pPr>
      <w:r w:rsidRPr="006D3016">
        <w:rPr>
          <w:rFonts w:ascii="Times New Roman" w:hAnsi="Times New Roman" w:cs="Times New Roman"/>
          <w:b/>
          <w:sz w:val="22"/>
          <w:szCs w:val="22"/>
          <w:u w:val="single"/>
        </w:rPr>
        <w:t>I</w:t>
      </w:r>
      <w:r>
        <w:rPr>
          <w:rFonts w:ascii="Times New Roman" w:hAnsi="Times New Roman" w:cs="Times New Roman"/>
          <w:b/>
          <w:sz w:val="22"/>
          <w:szCs w:val="22"/>
          <w:u w:val="single"/>
        </w:rPr>
        <w:t>l</w:t>
      </w:r>
      <w:r w:rsidRPr="006D3016">
        <w:rPr>
          <w:rFonts w:ascii="Times New Roman" w:hAnsi="Times New Roman" w:cs="Times New Roman"/>
          <w:b/>
          <w:sz w:val="22"/>
          <w:szCs w:val="22"/>
          <w:u w:val="single"/>
        </w:rPr>
        <w:t xml:space="preserve"> laboratori</w:t>
      </w:r>
      <w:r>
        <w:rPr>
          <w:rFonts w:ascii="Times New Roman" w:hAnsi="Times New Roman" w:cs="Times New Roman"/>
          <w:b/>
          <w:sz w:val="22"/>
          <w:szCs w:val="22"/>
          <w:u w:val="single"/>
        </w:rPr>
        <w:t>o teatrale</w:t>
      </w:r>
    </w:p>
    <w:p w14:paraId="10988207" w14:textId="77777777" w:rsidR="00A357E2" w:rsidRDefault="00A357E2" w:rsidP="00A357E2">
      <w:pPr>
        <w:rPr>
          <w:rFonts w:ascii="Times New Roman" w:hAnsi="Times New Roman" w:cs="Times New Roman"/>
          <w:sz w:val="22"/>
          <w:szCs w:val="22"/>
        </w:rPr>
      </w:pPr>
    </w:p>
    <w:p w14:paraId="45C1051C" w14:textId="4A0FDF3C" w:rsidR="00A357E2" w:rsidRPr="00B50D49" w:rsidRDefault="00A357E2" w:rsidP="00A357E2">
      <w:pPr>
        <w:rPr>
          <w:rFonts w:ascii="Times New Roman" w:hAnsi="Times New Roman" w:cs="Times New Roman"/>
          <w:sz w:val="22"/>
          <w:szCs w:val="22"/>
        </w:rPr>
      </w:pPr>
      <w:r w:rsidRPr="00B50D49">
        <w:rPr>
          <w:rFonts w:ascii="Times New Roman" w:hAnsi="Times New Roman" w:cs="Times New Roman"/>
          <w:sz w:val="22"/>
          <w:szCs w:val="22"/>
        </w:rPr>
        <w:t>Il laboratorio ha lavorato per costituire un gruppo di persone, di ogni età, cultura e provenienza disponibili ad esprimersi anche con linguaggio del corpo, a conoscere e migliorare la propria capacità espressiva e creativa</w:t>
      </w:r>
      <w:r w:rsidR="000A7D24">
        <w:rPr>
          <w:rFonts w:ascii="Times New Roman" w:hAnsi="Times New Roman" w:cs="Times New Roman"/>
          <w:sz w:val="22"/>
          <w:szCs w:val="22"/>
        </w:rPr>
        <w:t>.</w:t>
      </w:r>
    </w:p>
    <w:p w14:paraId="18EDD05A" w14:textId="77777777" w:rsidR="00A357E2" w:rsidRPr="00B50D49" w:rsidRDefault="00A357E2" w:rsidP="00A357E2">
      <w:pPr>
        <w:rPr>
          <w:rFonts w:ascii="Times New Roman" w:hAnsi="Times New Roman" w:cs="Times New Roman"/>
          <w:sz w:val="22"/>
          <w:szCs w:val="22"/>
        </w:rPr>
      </w:pPr>
      <w:r w:rsidRPr="00B50D49">
        <w:rPr>
          <w:rFonts w:ascii="Times New Roman" w:hAnsi="Times New Roman" w:cs="Times New Roman"/>
          <w:sz w:val="22"/>
          <w:szCs w:val="22"/>
        </w:rPr>
        <w:t>Queste le tematiche oggetto del laboratorio:</w:t>
      </w:r>
    </w:p>
    <w:p w14:paraId="765EC39D" w14:textId="77777777" w:rsidR="00A357E2" w:rsidRPr="00B50D49" w:rsidRDefault="00A357E2" w:rsidP="00A357E2">
      <w:pPr>
        <w:pStyle w:val="NormaleWeb"/>
        <w:spacing w:before="0" w:after="0"/>
        <w:ind w:firstLine="709"/>
        <w:outlineLvl w:val="0"/>
        <w:rPr>
          <w:bCs/>
          <w:sz w:val="22"/>
          <w:szCs w:val="22"/>
        </w:rPr>
      </w:pPr>
      <w:r w:rsidRPr="00B50D49">
        <w:rPr>
          <w:bCs/>
          <w:sz w:val="22"/>
          <w:szCs w:val="22"/>
        </w:rPr>
        <w:t>Il corpo -  il movimento - La coordinazione</w:t>
      </w:r>
    </w:p>
    <w:p w14:paraId="2C8363B5" w14:textId="77777777" w:rsidR="00A357E2" w:rsidRPr="00B50D49" w:rsidRDefault="00A357E2" w:rsidP="00A357E2">
      <w:pPr>
        <w:pStyle w:val="NormaleWeb"/>
        <w:spacing w:before="0" w:after="0"/>
        <w:ind w:firstLine="709"/>
        <w:outlineLvl w:val="0"/>
        <w:rPr>
          <w:bCs/>
          <w:sz w:val="22"/>
          <w:szCs w:val="22"/>
        </w:rPr>
      </w:pPr>
      <w:r w:rsidRPr="00B50D49">
        <w:rPr>
          <w:bCs/>
          <w:sz w:val="22"/>
          <w:szCs w:val="22"/>
        </w:rPr>
        <w:t>L’energia -  la presenza – gli altri</w:t>
      </w:r>
    </w:p>
    <w:p w14:paraId="4794F264" w14:textId="77777777" w:rsidR="00A357E2" w:rsidRPr="00B50D49" w:rsidRDefault="00A357E2" w:rsidP="00A357E2">
      <w:pPr>
        <w:pStyle w:val="NormaleWeb"/>
        <w:spacing w:before="0" w:after="0"/>
        <w:ind w:firstLine="709"/>
        <w:outlineLvl w:val="0"/>
        <w:rPr>
          <w:bCs/>
          <w:sz w:val="22"/>
          <w:szCs w:val="22"/>
        </w:rPr>
      </w:pPr>
      <w:r w:rsidRPr="00B50D49">
        <w:rPr>
          <w:bCs/>
          <w:sz w:val="22"/>
          <w:szCs w:val="22"/>
        </w:rPr>
        <w:t>Il cerchio – lo spazio – il gruppo</w:t>
      </w:r>
    </w:p>
    <w:p w14:paraId="3823C5CA" w14:textId="77777777" w:rsidR="00A357E2" w:rsidRPr="00B50D49" w:rsidRDefault="00A357E2" w:rsidP="00A357E2">
      <w:pPr>
        <w:pStyle w:val="NormaleWeb"/>
        <w:spacing w:before="0" w:after="0"/>
        <w:ind w:firstLine="709"/>
        <w:outlineLvl w:val="0"/>
        <w:rPr>
          <w:bCs/>
          <w:sz w:val="22"/>
          <w:szCs w:val="22"/>
        </w:rPr>
      </w:pPr>
      <w:r w:rsidRPr="00B50D49">
        <w:rPr>
          <w:bCs/>
          <w:sz w:val="22"/>
          <w:szCs w:val="22"/>
        </w:rPr>
        <w:t>L’ascolto – la voce – il suono</w:t>
      </w:r>
    </w:p>
    <w:p w14:paraId="4F679998" w14:textId="77777777" w:rsidR="00A357E2" w:rsidRPr="00B50D49" w:rsidRDefault="00A357E2" w:rsidP="00A357E2">
      <w:pPr>
        <w:pStyle w:val="NormaleWeb"/>
        <w:spacing w:before="0" w:after="0"/>
        <w:ind w:firstLine="709"/>
        <w:outlineLvl w:val="0"/>
        <w:rPr>
          <w:bCs/>
          <w:sz w:val="22"/>
          <w:szCs w:val="22"/>
        </w:rPr>
      </w:pPr>
      <w:r w:rsidRPr="00B50D49">
        <w:rPr>
          <w:bCs/>
          <w:sz w:val="22"/>
          <w:szCs w:val="22"/>
        </w:rPr>
        <w:t>Il dialogo – il racconto – la memoria</w:t>
      </w:r>
    </w:p>
    <w:p w14:paraId="547C336F" w14:textId="77777777" w:rsidR="00A357E2" w:rsidRPr="00B50D49" w:rsidRDefault="00A357E2" w:rsidP="00A357E2">
      <w:pPr>
        <w:pStyle w:val="NormaleWeb"/>
        <w:spacing w:before="0" w:after="0"/>
        <w:ind w:firstLine="709"/>
        <w:rPr>
          <w:bCs/>
          <w:sz w:val="22"/>
          <w:szCs w:val="22"/>
        </w:rPr>
      </w:pPr>
      <w:r w:rsidRPr="00B50D49">
        <w:rPr>
          <w:bCs/>
          <w:sz w:val="22"/>
          <w:szCs w:val="22"/>
        </w:rPr>
        <w:t>La danza primitiva - creativa</w:t>
      </w:r>
    </w:p>
    <w:p w14:paraId="3BCE13A6" w14:textId="7A5C975D" w:rsidR="00A357E2" w:rsidRDefault="00A357E2" w:rsidP="00A357E2">
      <w:pPr>
        <w:outlineLvl w:val="0"/>
        <w:rPr>
          <w:rFonts w:ascii="Times New Roman" w:hAnsi="Times New Roman" w:cs="Times New Roman"/>
          <w:sz w:val="22"/>
          <w:szCs w:val="22"/>
        </w:rPr>
      </w:pPr>
      <w:r>
        <w:rPr>
          <w:rFonts w:ascii="Times New Roman" w:hAnsi="Times New Roman" w:cs="Times New Roman"/>
          <w:sz w:val="22"/>
          <w:szCs w:val="22"/>
        </w:rPr>
        <w:t>Gli incontri, a cadenza settimanale, si sono svolti nel periodo da 6 dicembre 1918 a</w:t>
      </w:r>
      <w:r w:rsidRPr="004F00B3">
        <w:rPr>
          <w:rFonts w:ascii="Times New Roman" w:hAnsi="Times New Roman" w:cs="Times New Roman"/>
          <w:sz w:val="22"/>
          <w:szCs w:val="22"/>
        </w:rPr>
        <w:t>l 20 giugno 2019</w:t>
      </w:r>
      <w:r>
        <w:rPr>
          <w:rFonts w:ascii="Times New Roman" w:hAnsi="Times New Roman" w:cs="Times New Roman"/>
          <w:sz w:val="22"/>
          <w:szCs w:val="22"/>
        </w:rPr>
        <w:t xml:space="preserve"> e si sono conclusi con </w:t>
      </w:r>
      <w:r w:rsidRPr="004F00B3">
        <w:rPr>
          <w:rFonts w:ascii="Times New Roman" w:hAnsi="Times New Roman" w:cs="Times New Roman"/>
          <w:sz w:val="22"/>
          <w:szCs w:val="22"/>
        </w:rPr>
        <w:t xml:space="preserve">una lezione aperta e un flash mob all'interno del </w:t>
      </w:r>
      <w:r>
        <w:rPr>
          <w:rFonts w:ascii="Times New Roman" w:hAnsi="Times New Roman" w:cs="Times New Roman"/>
          <w:sz w:val="22"/>
          <w:szCs w:val="22"/>
        </w:rPr>
        <w:t xml:space="preserve">Festival della biodiversità tenutosi al Parco </w:t>
      </w:r>
      <w:r w:rsidR="000A7D24">
        <w:rPr>
          <w:rFonts w:ascii="Times New Roman" w:hAnsi="Times New Roman" w:cs="Times New Roman"/>
          <w:sz w:val="22"/>
          <w:szCs w:val="22"/>
        </w:rPr>
        <w:t>nord il 22 settembre 2019, anch</w:t>
      </w:r>
      <w:r>
        <w:rPr>
          <w:rFonts w:ascii="Times New Roman" w:hAnsi="Times New Roman" w:cs="Times New Roman"/>
          <w:sz w:val="22"/>
          <w:szCs w:val="22"/>
        </w:rPr>
        <w:t>e se</w:t>
      </w:r>
      <w:r w:rsidRPr="004F00B3">
        <w:rPr>
          <w:rFonts w:ascii="Times New Roman" w:hAnsi="Times New Roman" w:cs="Times New Roman"/>
          <w:sz w:val="22"/>
          <w:szCs w:val="22"/>
        </w:rPr>
        <w:t xml:space="preserve"> in quella occasione non è stato possibile presentare il lavoro di video e foto per manc</w:t>
      </w:r>
      <w:r w:rsidR="000A7D24">
        <w:rPr>
          <w:rFonts w:ascii="Times New Roman" w:hAnsi="Times New Roman" w:cs="Times New Roman"/>
          <w:sz w:val="22"/>
          <w:szCs w:val="22"/>
        </w:rPr>
        <w:t xml:space="preserve">anza di spazi e possibilità di </w:t>
      </w:r>
      <w:r w:rsidRPr="004F00B3">
        <w:rPr>
          <w:rFonts w:ascii="Times New Roman" w:hAnsi="Times New Roman" w:cs="Times New Roman"/>
          <w:sz w:val="22"/>
          <w:szCs w:val="22"/>
        </w:rPr>
        <w:t>allestimento</w:t>
      </w:r>
      <w:r>
        <w:rPr>
          <w:rFonts w:ascii="Times New Roman" w:hAnsi="Times New Roman" w:cs="Times New Roman"/>
          <w:sz w:val="22"/>
          <w:szCs w:val="22"/>
        </w:rPr>
        <w:t>.</w:t>
      </w:r>
    </w:p>
    <w:p w14:paraId="6BD4977A" w14:textId="0A7DBF6B" w:rsidR="00A357E2" w:rsidRDefault="00A357E2" w:rsidP="00A357E2">
      <w:pPr>
        <w:rPr>
          <w:rFonts w:ascii="Times New Roman" w:hAnsi="Times New Roman" w:cs="Times New Roman"/>
          <w:sz w:val="22"/>
          <w:szCs w:val="22"/>
        </w:rPr>
      </w:pPr>
      <w:r>
        <w:rPr>
          <w:rFonts w:ascii="Times New Roman" w:hAnsi="Times New Roman" w:cs="Times New Roman"/>
          <w:sz w:val="22"/>
          <w:szCs w:val="22"/>
        </w:rPr>
        <w:t xml:space="preserve">Hanno partecipato al laboratorio persone di </w:t>
      </w:r>
      <w:r w:rsidR="000A7D24">
        <w:rPr>
          <w:rFonts w:ascii="Times New Roman" w:hAnsi="Times New Roman" w:cs="Times New Roman"/>
          <w:sz w:val="22"/>
          <w:szCs w:val="22"/>
        </w:rPr>
        <w:t>diversa provenienza, soprattu</w:t>
      </w:r>
      <w:r>
        <w:rPr>
          <w:rFonts w:ascii="Times New Roman" w:hAnsi="Times New Roman" w:cs="Times New Roman"/>
          <w:sz w:val="22"/>
          <w:szCs w:val="22"/>
        </w:rPr>
        <w:t xml:space="preserve">tto dal continente africano (Tunisia, Egitto, Marocco, Eritrea, Etiopia) e Sudamericana (Perù, Brasile, Venezuela). </w:t>
      </w:r>
    </w:p>
    <w:p w14:paraId="55C40ACC" w14:textId="77777777" w:rsidR="00A357E2" w:rsidRPr="004F00B3" w:rsidRDefault="00A357E2" w:rsidP="00A357E2">
      <w:pPr>
        <w:rPr>
          <w:rFonts w:ascii="Times New Roman" w:hAnsi="Times New Roman" w:cs="Times New Roman"/>
          <w:sz w:val="22"/>
          <w:szCs w:val="22"/>
        </w:rPr>
      </w:pPr>
      <w:r>
        <w:rPr>
          <w:rFonts w:ascii="Times New Roman" w:hAnsi="Times New Roman" w:cs="Times New Roman"/>
          <w:sz w:val="22"/>
          <w:szCs w:val="22"/>
        </w:rPr>
        <w:t>La frequenza agli incontri purtroppo non è stata molto regolare: inizialmente il gruppo era numeroso, ma poi si è attestato su 5-8 partecipanti.</w:t>
      </w:r>
    </w:p>
    <w:p w14:paraId="453B67AD" w14:textId="77777777" w:rsidR="009C35B7" w:rsidRDefault="00A357E2" w:rsidP="009C35B7">
      <w:pPr>
        <w:rPr>
          <w:rFonts w:ascii="Times New Roman" w:eastAsia="Helvetica" w:hAnsi="Times New Roman" w:cs="Times New Roman"/>
          <w:bCs/>
          <w:sz w:val="22"/>
          <w:szCs w:val="22"/>
        </w:rPr>
      </w:pPr>
      <w:r w:rsidRPr="004F00B3">
        <w:rPr>
          <w:rFonts w:ascii="Times New Roman" w:hAnsi="Times New Roman" w:cs="Times New Roman"/>
          <w:sz w:val="22"/>
          <w:szCs w:val="22"/>
        </w:rPr>
        <w:t>Nel primo gruppo di incontri dedicati sopra</w:t>
      </w:r>
      <w:r>
        <w:rPr>
          <w:rFonts w:ascii="Times New Roman" w:hAnsi="Times New Roman" w:cs="Times New Roman"/>
          <w:sz w:val="22"/>
          <w:szCs w:val="22"/>
        </w:rPr>
        <w:t>t</w:t>
      </w:r>
      <w:r w:rsidRPr="004F00B3">
        <w:rPr>
          <w:rFonts w:ascii="Times New Roman" w:hAnsi="Times New Roman" w:cs="Times New Roman"/>
          <w:sz w:val="22"/>
          <w:szCs w:val="22"/>
        </w:rPr>
        <w:t xml:space="preserve">tutto ai linguaggi teatrali quali </w:t>
      </w:r>
      <w:r w:rsidRPr="002A03CA">
        <w:rPr>
          <w:rFonts w:ascii="Times New Roman" w:hAnsi="Times New Roman" w:cs="Times New Roman"/>
          <w:sz w:val="22"/>
          <w:szCs w:val="22"/>
        </w:rPr>
        <w:t>corpo</w:t>
      </w:r>
      <w:r w:rsidR="000A7D24">
        <w:rPr>
          <w:rFonts w:ascii="Times New Roman" w:hAnsi="Times New Roman" w:cs="Times New Roman"/>
          <w:sz w:val="22"/>
          <w:szCs w:val="22"/>
        </w:rPr>
        <w:t>,</w:t>
      </w:r>
      <w:r w:rsidRPr="002A03CA">
        <w:rPr>
          <w:rFonts w:ascii="Times New Roman" w:hAnsi="Times New Roman" w:cs="Times New Roman"/>
          <w:sz w:val="22"/>
          <w:szCs w:val="22"/>
        </w:rPr>
        <w:t xml:space="preserve"> movimento</w:t>
      </w:r>
      <w:r w:rsidR="000A7D24">
        <w:rPr>
          <w:rFonts w:ascii="Times New Roman" w:hAnsi="Times New Roman" w:cs="Times New Roman"/>
          <w:sz w:val="22"/>
          <w:szCs w:val="22"/>
        </w:rPr>
        <w:t>,</w:t>
      </w:r>
      <w:r w:rsidRPr="002A03CA">
        <w:rPr>
          <w:rFonts w:ascii="Times New Roman" w:hAnsi="Times New Roman" w:cs="Times New Roman"/>
          <w:sz w:val="22"/>
          <w:szCs w:val="22"/>
        </w:rPr>
        <w:t xml:space="preserve"> spazio</w:t>
      </w:r>
      <w:r w:rsidR="000A7D24">
        <w:rPr>
          <w:rFonts w:ascii="Times New Roman" w:hAnsi="Times New Roman" w:cs="Times New Roman"/>
          <w:sz w:val="22"/>
          <w:szCs w:val="22"/>
        </w:rPr>
        <w:t>,</w:t>
      </w:r>
      <w:r w:rsidRPr="002A03CA">
        <w:rPr>
          <w:rFonts w:ascii="Times New Roman" w:hAnsi="Times New Roman" w:cs="Times New Roman"/>
          <w:sz w:val="22"/>
          <w:szCs w:val="22"/>
        </w:rPr>
        <w:t xml:space="preserve"> dialogo</w:t>
      </w:r>
      <w:r w:rsidRPr="004F00B3">
        <w:rPr>
          <w:rFonts w:ascii="Times New Roman" w:hAnsi="Times New Roman" w:cs="Times New Roman"/>
          <w:sz w:val="22"/>
          <w:szCs w:val="22"/>
          <w:u w:val="single"/>
        </w:rPr>
        <w:t>,</w:t>
      </w:r>
      <w:r w:rsidRPr="004F00B3">
        <w:rPr>
          <w:rFonts w:ascii="Times New Roman" w:hAnsi="Times New Roman" w:cs="Times New Roman"/>
          <w:sz w:val="22"/>
          <w:szCs w:val="22"/>
        </w:rPr>
        <w:t xml:space="preserve"> si sono avuti discreti </w:t>
      </w:r>
      <w:proofErr w:type="gramStart"/>
      <w:r w:rsidRPr="004F00B3">
        <w:rPr>
          <w:rFonts w:ascii="Times New Roman" w:hAnsi="Times New Roman" w:cs="Times New Roman"/>
          <w:sz w:val="22"/>
          <w:szCs w:val="22"/>
        </w:rPr>
        <w:t>risultati  come</w:t>
      </w:r>
      <w:proofErr w:type="gramEnd"/>
      <w:r w:rsidRPr="004F00B3">
        <w:rPr>
          <w:rFonts w:ascii="Times New Roman" w:hAnsi="Times New Roman" w:cs="Times New Roman"/>
          <w:sz w:val="22"/>
          <w:szCs w:val="22"/>
        </w:rPr>
        <w:t xml:space="preserve"> affronto di parole, memorie, ascolto e dialogo utilizzando varie tecniche di narrazione orale, scrittura, segno e movimento nello spazio. </w:t>
      </w:r>
    </w:p>
    <w:p w14:paraId="7346BF09" w14:textId="13052A6C" w:rsidR="00A357E2" w:rsidRPr="009C35B7" w:rsidRDefault="00476BE5" w:rsidP="009C35B7">
      <w:pPr>
        <w:rPr>
          <w:rFonts w:ascii="Times New Roman" w:eastAsia="Helvetica" w:hAnsi="Times New Roman" w:cs="Times New Roman"/>
          <w:bCs/>
          <w:sz w:val="22"/>
          <w:szCs w:val="22"/>
        </w:rPr>
      </w:pPr>
      <w:r>
        <w:rPr>
          <w:rFonts w:ascii="Times New Roman" w:eastAsia="Helvetica" w:hAnsi="Times New Roman" w:cs="Times New Roman"/>
          <w:bCs/>
          <w:sz w:val="22"/>
          <w:szCs w:val="22"/>
        </w:rPr>
        <w:t>L</w:t>
      </w:r>
      <w:r w:rsidR="00A357E2" w:rsidRPr="004F00B3">
        <w:rPr>
          <w:rFonts w:ascii="Times New Roman" w:eastAsia="Helvetica" w:hAnsi="Times New Roman" w:cs="Times New Roman"/>
          <w:bCs/>
          <w:sz w:val="22"/>
          <w:szCs w:val="22"/>
        </w:rPr>
        <w:t xml:space="preserve">a seconda proposta relativa </w:t>
      </w:r>
      <w:r w:rsidR="00A357E2" w:rsidRPr="002A03CA">
        <w:rPr>
          <w:rFonts w:ascii="Times New Roman" w:eastAsia="Helvetica" w:hAnsi="Times New Roman" w:cs="Times New Roman"/>
          <w:bCs/>
          <w:sz w:val="22"/>
          <w:szCs w:val="22"/>
        </w:rPr>
        <w:t>alla danza creativa,</w:t>
      </w:r>
      <w:r w:rsidR="00A357E2">
        <w:rPr>
          <w:rFonts w:ascii="Times New Roman" w:eastAsia="Helvetica" w:hAnsi="Times New Roman" w:cs="Times New Roman"/>
          <w:bCs/>
          <w:sz w:val="22"/>
          <w:szCs w:val="22"/>
          <w:u w:val="single"/>
        </w:rPr>
        <w:t xml:space="preserve"> </w:t>
      </w:r>
      <w:r w:rsidR="00A357E2">
        <w:rPr>
          <w:rFonts w:ascii="Times New Roman" w:eastAsia="Helvetica" w:hAnsi="Times New Roman" w:cs="Times New Roman"/>
          <w:bCs/>
          <w:sz w:val="22"/>
          <w:szCs w:val="22"/>
        </w:rPr>
        <w:t>declinata come un’</w:t>
      </w:r>
      <w:r w:rsidR="00A357E2" w:rsidRPr="004F00B3">
        <w:rPr>
          <w:rFonts w:ascii="Times New Roman" w:eastAsia="Helvetica" w:hAnsi="Times New Roman" w:cs="Times New Roman"/>
          <w:bCs/>
          <w:sz w:val="22"/>
          <w:szCs w:val="22"/>
        </w:rPr>
        <w:t xml:space="preserve">occasione di scambio interculturale fra modi di intendere e ascoltare e vivere </w:t>
      </w:r>
      <w:r w:rsidR="00A357E2">
        <w:rPr>
          <w:rFonts w:ascii="Times New Roman" w:eastAsia="Helvetica" w:hAnsi="Times New Roman" w:cs="Times New Roman"/>
          <w:bCs/>
          <w:sz w:val="22"/>
          <w:szCs w:val="22"/>
        </w:rPr>
        <w:t xml:space="preserve">la musica, il ritmo, la danza </w:t>
      </w:r>
      <w:r w:rsidR="00A357E2" w:rsidRPr="004F00B3">
        <w:rPr>
          <w:rFonts w:ascii="Times New Roman" w:eastAsia="Helvetica" w:hAnsi="Times New Roman" w:cs="Times New Roman"/>
          <w:bCs/>
          <w:sz w:val="22"/>
          <w:szCs w:val="22"/>
        </w:rPr>
        <w:t xml:space="preserve">e, in generale, basato sulla comunicazione non verbale, è stato svolto in un periodo di massima discontinuità delle presenze. </w:t>
      </w:r>
      <w:r w:rsidR="00A357E2">
        <w:rPr>
          <w:rFonts w:ascii="Times New Roman" w:eastAsia="Helvetica" w:hAnsi="Times New Roman" w:cs="Times New Roman"/>
          <w:bCs/>
          <w:sz w:val="22"/>
          <w:szCs w:val="22"/>
        </w:rPr>
        <w:t>Tuttavia a</w:t>
      </w:r>
      <w:r w:rsidR="00A357E2" w:rsidRPr="004F00B3">
        <w:rPr>
          <w:rFonts w:ascii="Times New Roman" w:eastAsia="Helvetica" w:hAnsi="Times New Roman" w:cs="Times New Roman"/>
          <w:bCs/>
          <w:sz w:val="22"/>
          <w:szCs w:val="22"/>
        </w:rPr>
        <w:t xml:space="preserve">nche in queste condizioni meno favorevoli, il percorso ha portato risultati </w:t>
      </w:r>
      <w:r w:rsidR="00A357E2">
        <w:rPr>
          <w:rFonts w:ascii="Times New Roman" w:eastAsia="Helvetica" w:hAnsi="Times New Roman" w:cs="Times New Roman"/>
          <w:bCs/>
          <w:sz w:val="22"/>
          <w:szCs w:val="22"/>
        </w:rPr>
        <w:t xml:space="preserve">positivi </w:t>
      </w:r>
      <w:r w:rsidR="00A357E2" w:rsidRPr="004F00B3">
        <w:rPr>
          <w:rFonts w:ascii="Times New Roman" w:eastAsia="Helvetica" w:hAnsi="Times New Roman" w:cs="Times New Roman"/>
          <w:bCs/>
          <w:sz w:val="22"/>
          <w:szCs w:val="22"/>
        </w:rPr>
        <w:t xml:space="preserve">in termini di </w:t>
      </w:r>
      <w:r w:rsidR="00A357E2" w:rsidRPr="00EC3946">
        <w:rPr>
          <w:rFonts w:ascii="Times New Roman" w:eastAsia="Helvetica" w:hAnsi="Times New Roman" w:cs="Times New Roman"/>
          <w:bCs/>
          <w:sz w:val="22"/>
          <w:szCs w:val="22"/>
        </w:rPr>
        <w:t xml:space="preserve">scambio culturale, integrazione e in generale ha favorito il benessere psicofisico dei partecipanti. </w:t>
      </w:r>
    </w:p>
    <w:p w14:paraId="7C1BA431" w14:textId="613E315E" w:rsidR="00A357E2" w:rsidRDefault="00A357E2" w:rsidP="009C35B7">
      <w:pPr>
        <w:outlineLvl w:val="0"/>
        <w:rPr>
          <w:rFonts w:ascii="Times New Roman" w:hAnsi="Times New Roman" w:cs="Times New Roman"/>
          <w:sz w:val="22"/>
          <w:szCs w:val="22"/>
        </w:rPr>
      </w:pPr>
      <w:proofErr w:type="gramStart"/>
      <w:r w:rsidRPr="00EC3946">
        <w:rPr>
          <w:rFonts w:ascii="Times New Roman" w:hAnsi="Times New Roman" w:cs="Times New Roman"/>
          <w:sz w:val="22"/>
          <w:szCs w:val="22"/>
        </w:rPr>
        <w:t>E’</w:t>
      </w:r>
      <w:proofErr w:type="gramEnd"/>
      <w:r w:rsidRPr="00EC3946">
        <w:rPr>
          <w:rFonts w:ascii="Times New Roman" w:hAnsi="Times New Roman" w:cs="Times New Roman"/>
          <w:sz w:val="22"/>
          <w:szCs w:val="22"/>
        </w:rPr>
        <w:t xml:space="preserve"> stato prodotto un </w:t>
      </w:r>
      <w:r w:rsidR="000A7D24">
        <w:rPr>
          <w:rFonts w:ascii="Times New Roman" w:hAnsi="Times New Roman" w:cs="Times New Roman"/>
          <w:sz w:val="22"/>
          <w:szCs w:val="22"/>
        </w:rPr>
        <w:t>docu-film sull’esperienza</w:t>
      </w:r>
      <w:r w:rsidRPr="00EC3946">
        <w:rPr>
          <w:rFonts w:ascii="Times New Roman" w:hAnsi="Times New Roman" w:cs="Times New Roman"/>
          <w:sz w:val="22"/>
          <w:szCs w:val="22"/>
        </w:rPr>
        <w:t>.</w:t>
      </w:r>
    </w:p>
    <w:p w14:paraId="48392B27" w14:textId="77777777" w:rsidR="009C35B7" w:rsidRPr="00EC3946" w:rsidRDefault="009C35B7" w:rsidP="009C35B7">
      <w:pPr>
        <w:outlineLvl w:val="0"/>
        <w:rPr>
          <w:rFonts w:ascii="Times New Roman" w:hAnsi="Times New Roman" w:cs="Times New Roman"/>
          <w:sz w:val="22"/>
          <w:szCs w:val="22"/>
        </w:rPr>
      </w:pPr>
    </w:p>
    <w:p w14:paraId="02ECAE22" w14:textId="213871BA" w:rsidR="009C35B7" w:rsidRPr="009C35B7" w:rsidRDefault="009C35B7" w:rsidP="009C35B7">
      <w:pPr>
        <w:rPr>
          <w:rFonts w:ascii="Times New Roman" w:hAnsi="Times New Roman" w:cs="Times New Roman"/>
          <w:b/>
          <w:i/>
          <w:sz w:val="22"/>
          <w:szCs w:val="22"/>
        </w:rPr>
      </w:pPr>
      <w:r>
        <w:rPr>
          <w:rFonts w:ascii="Times New Roman" w:hAnsi="Times New Roman" w:cs="Times New Roman"/>
          <w:b/>
          <w:i/>
          <w:sz w:val="22"/>
          <w:szCs w:val="22"/>
        </w:rPr>
        <w:t>I fogli firme degli incontri</w:t>
      </w:r>
      <w:r w:rsidRPr="009C35B7">
        <w:rPr>
          <w:rFonts w:ascii="Times New Roman" w:hAnsi="Times New Roman" w:cs="Times New Roman"/>
          <w:b/>
          <w:i/>
          <w:sz w:val="22"/>
          <w:szCs w:val="22"/>
        </w:rPr>
        <w:t xml:space="preserve"> </w:t>
      </w:r>
      <w:r>
        <w:rPr>
          <w:rFonts w:ascii="Times New Roman" w:hAnsi="Times New Roman" w:cs="Times New Roman"/>
          <w:b/>
          <w:i/>
          <w:sz w:val="22"/>
          <w:szCs w:val="22"/>
        </w:rPr>
        <w:t xml:space="preserve">del laboratorio teatrale </w:t>
      </w:r>
      <w:r w:rsidRPr="009C35B7">
        <w:rPr>
          <w:rFonts w:ascii="Times New Roman" w:hAnsi="Times New Roman" w:cs="Times New Roman"/>
          <w:b/>
          <w:i/>
          <w:sz w:val="22"/>
          <w:szCs w:val="22"/>
        </w:rPr>
        <w:t>sono archiviati presso il Cespi.</w:t>
      </w:r>
    </w:p>
    <w:p w14:paraId="4B76E99B" w14:textId="77777777" w:rsidR="00A357E2" w:rsidRPr="00EC3946" w:rsidRDefault="00A357E2" w:rsidP="00A357E2">
      <w:pPr>
        <w:rPr>
          <w:rFonts w:ascii="Times New Roman" w:hAnsi="Times New Roman" w:cs="Times New Roman"/>
          <w:sz w:val="22"/>
          <w:szCs w:val="22"/>
        </w:rPr>
      </w:pPr>
    </w:p>
    <w:p w14:paraId="69B4C8EC" w14:textId="77777777" w:rsidR="006D0EE3" w:rsidRDefault="006D0EE3" w:rsidP="00A357E2">
      <w:pPr>
        <w:outlineLvl w:val="0"/>
        <w:rPr>
          <w:rFonts w:ascii="Times New Roman" w:hAnsi="Times New Roman" w:cs="Times New Roman"/>
          <w:b/>
          <w:sz w:val="22"/>
          <w:szCs w:val="22"/>
          <w:u w:val="single"/>
        </w:rPr>
      </w:pPr>
    </w:p>
    <w:p w14:paraId="2BECB840" w14:textId="77777777" w:rsidR="00A357E2" w:rsidRPr="00EC3946" w:rsidRDefault="00A357E2" w:rsidP="00A357E2">
      <w:pPr>
        <w:outlineLvl w:val="0"/>
        <w:rPr>
          <w:rFonts w:ascii="Times New Roman" w:hAnsi="Times New Roman" w:cs="Times New Roman"/>
          <w:b/>
          <w:sz w:val="22"/>
          <w:szCs w:val="22"/>
          <w:u w:val="single"/>
        </w:rPr>
      </w:pPr>
      <w:r>
        <w:rPr>
          <w:rFonts w:ascii="Times New Roman" w:hAnsi="Times New Roman" w:cs="Times New Roman"/>
          <w:b/>
          <w:sz w:val="22"/>
          <w:szCs w:val="22"/>
          <w:u w:val="single"/>
        </w:rPr>
        <w:t>Il l</w:t>
      </w:r>
      <w:r w:rsidRPr="00EC3946">
        <w:rPr>
          <w:rFonts w:ascii="Times New Roman" w:hAnsi="Times New Roman" w:cs="Times New Roman"/>
          <w:b/>
          <w:sz w:val="22"/>
          <w:szCs w:val="22"/>
          <w:u w:val="single"/>
        </w:rPr>
        <w:t xml:space="preserve">aboratorio </w:t>
      </w:r>
      <w:r>
        <w:rPr>
          <w:rFonts w:ascii="Times New Roman" w:hAnsi="Times New Roman" w:cs="Times New Roman"/>
          <w:b/>
          <w:sz w:val="22"/>
          <w:szCs w:val="22"/>
          <w:u w:val="single"/>
        </w:rPr>
        <w:t xml:space="preserve">di </w:t>
      </w:r>
      <w:r w:rsidRPr="00EC3946">
        <w:rPr>
          <w:rFonts w:ascii="Times New Roman" w:hAnsi="Times New Roman" w:cs="Times New Roman"/>
          <w:b/>
          <w:sz w:val="22"/>
          <w:szCs w:val="22"/>
          <w:u w:val="single"/>
        </w:rPr>
        <w:t>creazioni sartoriali “Fili &amp; Fantasie”</w:t>
      </w:r>
    </w:p>
    <w:p w14:paraId="33653A08" w14:textId="77777777" w:rsidR="00A357E2" w:rsidRPr="00EC3946" w:rsidRDefault="00A357E2" w:rsidP="00A357E2">
      <w:pPr>
        <w:jc w:val="both"/>
        <w:rPr>
          <w:rFonts w:ascii="Times New Roman" w:hAnsi="Times New Roman" w:cs="Times New Roman"/>
          <w:sz w:val="22"/>
          <w:szCs w:val="22"/>
        </w:rPr>
      </w:pPr>
    </w:p>
    <w:p w14:paraId="4D700305" w14:textId="77777777" w:rsidR="00A357E2" w:rsidRDefault="00A357E2" w:rsidP="00A357E2">
      <w:pPr>
        <w:jc w:val="both"/>
        <w:rPr>
          <w:rFonts w:ascii="Times New Roman" w:hAnsi="Times New Roman" w:cs="Times New Roman"/>
          <w:sz w:val="22"/>
          <w:szCs w:val="22"/>
        </w:rPr>
      </w:pPr>
      <w:r>
        <w:rPr>
          <w:rFonts w:ascii="Times New Roman" w:hAnsi="Times New Roman" w:cs="Times New Roman"/>
          <w:sz w:val="22"/>
          <w:szCs w:val="22"/>
        </w:rPr>
        <w:t>Il</w:t>
      </w:r>
      <w:r w:rsidRPr="00EC3946">
        <w:rPr>
          <w:rFonts w:ascii="Times New Roman" w:hAnsi="Times New Roman" w:cs="Times New Roman"/>
          <w:sz w:val="22"/>
          <w:szCs w:val="22"/>
        </w:rPr>
        <w:t xml:space="preserve"> laboratorio è iniziato a novembre 2018 e si è concluso a ottobre 2019, in occasione della festa dei 20 anni dell’Associazione dove sono stati messi in mostra alcuni dei manufatti realizzati. La partecipazione media è stata di 12 – 15 </w:t>
      </w:r>
      <w:proofErr w:type="gramStart"/>
      <w:r w:rsidRPr="00EC3946">
        <w:rPr>
          <w:rFonts w:ascii="Times New Roman" w:hAnsi="Times New Roman" w:cs="Times New Roman"/>
          <w:sz w:val="22"/>
          <w:szCs w:val="22"/>
        </w:rPr>
        <w:t>donne  per</w:t>
      </w:r>
      <w:proofErr w:type="gramEnd"/>
      <w:r w:rsidRPr="00EC3946">
        <w:rPr>
          <w:rFonts w:ascii="Times New Roman" w:hAnsi="Times New Roman" w:cs="Times New Roman"/>
          <w:sz w:val="22"/>
          <w:szCs w:val="22"/>
        </w:rPr>
        <w:t xml:space="preserve"> ogni incontro, tutti i m</w:t>
      </w:r>
      <w:r>
        <w:rPr>
          <w:rFonts w:ascii="Times New Roman" w:hAnsi="Times New Roman" w:cs="Times New Roman"/>
          <w:sz w:val="22"/>
          <w:szCs w:val="22"/>
        </w:rPr>
        <w:t>ercoledì dalle 9 alle 12,30. Il numero delle partecipanti risulta coerente con la previsione fatta in sede di progettazione.</w:t>
      </w:r>
    </w:p>
    <w:p w14:paraId="5D30C6E8" w14:textId="77777777" w:rsidR="00A357E2" w:rsidRPr="00EC3946" w:rsidRDefault="00A357E2" w:rsidP="00A357E2">
      <w:pPr>
        <w:jc w:val="both"/>
        <w:rPr>
          <w:rFonts w:ascii="Times New Roman" w:hAnsi="Times New Roman" w:cs="Times New Roman"/>
          <w:sz w:val="22"/>
          <w:szCs w:val="22"/>
        </w:rPr>
      </w:pPr>
      <w:proofErr w:type="gramStart"/>
      <w:r>
        <w:rPr>
          <w:rFonts w:ascii="Times New Roman" w:hAnsi="Times New Roman" w:cs="Times New Roman"/>
          <w:sz w:val="22"/>
          <w:szCs w:val="22"/>
        </w:rPr>
        <w:t>E’</w:t>
      </w:r>
      <w:proofErr w:type="gramEnd"/>
      <w:r>
        <w:rPr>
          <w:rFonts w:ascii="Times New Roman" w:hAnsi="Times New Roman" w:cs="Times New Roman"/>
          <w:sz w:val="22"/>
          <w:szCs w:val="22"/>
        </w:rPr>
        <w:t xml:space="preserve"> </w:t>
      </w:r>
      <w:r w:rsidRPr="00EC3946">
        <w:rPr>
          <w:rFonts w:ascii="Times New Roman" w:hAnsi="Times New Roman" w:cs="Times New Roman"/>
          <w:sz w:val="22"/>
          <w:szCs w:val="22"/>
        </w:rPr>
        <w:t>stato scelto di proporre attività di cucito e maglia, attività manuali che hanno facilitato la partecipazione e il dialogo fino alla fine.</w:t>
      </w:r>
    </w:p>
    <w:p w14:paraId="334BA84B" w14:textId="77777777" w:rsidR="00A357E2" w:rsidRDefault="00A357E2" w:rsidP="00A357E2">
      <w:pPr>
        <w:jc w:val="both"/>
        <w:rPr>
          <w:rFonts w:ascii="Times New Roman" w:hAnsi="Times New Roman" w:cs="Times New Roman"/>
          <w:sz w:val="22"/>
          <w:szCs w:val="22"/>
        </w:rPr>
      </w:pPr>
      <w:r w:rsidRPr="00EC3946">
        <w:rPr>
          <w:rFonts w:ascii="Times New Roman" w:hAnsi="Times New Roman" w:cs="Times New Roman"/>
          <w:sz w:val="22"/>
          <w:szCs w:val="22"/>
        </w:rPr>
        <w:t>Il laboratorio si è distinto su due livelli ben s</w:t>
      </w:r>
      <w:r>
        <w:rPr>
          <w:rFonts w:ascii="Times New Roman" w:hAnsi="Times New Roman" w:cs="Times New Roman"/>
          <w:sz w:val="22"/>
          <w:szCs w:val="22"/>
        </w:rPr>
        <w:t>pecifici e intrecciati tra loro</w:t>
      </w:r>
      <w:r w:rsidRPr="00EC3946">
        <w:rPr>
          <w:rFonts w:ascii="Times New Roman" w:hAnsi="Times New Roman" w:cs="Times New Roman"/>
          <w:sz w:val="22"/>
          <w:szCs w:val="22"/>
        </w:rPr>
        <w:t>:</w:t>
      </w:r>
    </w:p>
    <w:p w14:paraId="7884224E" w14:textId="77777777" w:rsidR="00A357E2" w:rsidRPr="00EC3946" w:rsidRDefault="00A357E2" w:rsidP="00A357E2">
      <w:pPr>
        <w:jc w:val="both"/>
        <w:rPr>
          <w:rFonts w:ascii="Times New Roman" w:hAnsi="Times New Roman" w:cs="Times New Roman"/>
          <w:sz w:val="22"/>
          <w:szCs w:val="22"/>
        </w:rPr>
      </w:pPr>
    </w:p>
    <w:p w14:paraId="0024FB1B" w14:textId="77777777" w:rsidR="00A357E2" w:rsidRPr="00EC3946" w:rsidRDefault="00A357E2" w:rsidP="00A357E2">
      <w:pPr>
        <w:pStyle w:val="Paragrafoelenco"/>
        <w:numPr>
          <w:ilvl w:val="0"/>
          <w:numId w:val="2"/>
        </w:numPr>
        <w:overflowPunct w:val="0"/>
        <w:autoSpaceDE w:val="0"/>
        <w:autoSpaceDN w:val="0"/>
        <w:adjustRightInd w:val="0"/>
        <w:jc w:val="both"/>
        <w:rPr>
          <w:rFonts w:ascii="Times New Roman" w:hAnsi="Times New Roman" w:cs="Times New Roman"/>
          <w:sz w:val="22"/>
          <w:szCs w:val="22"/>
        </w:rPr>
      </w:pPr>
      <w:r w:rsidRPr="00EC3946">
        <w:rPr>
          <w:rFonts w:ascii="Times New Roman" w:hAnsi="Times New Roman" w:cs="Times New Roman"/>
          <w:b/>
          <w:sz w:val="22"/>
          <w:szCs w:val="22"/>
        </w:rPr>
        <w:t>il livello delle attività vere e proprie</w:t>
      </w:r>
      <w:r w:rsidRPr="00EC3946">
        <w:rPr>
          <w:rFonts w:ascii="Times New Roman" w:hAnsi="Times New Roman" w:cs="Times New Roman"/>
          <w:sz w:val="22"/>
          <w:szCs w:val="22"/>
        </w:rPr>
        <w:t xml:space="preserve">. Sono stati creati due gruppi organizzando tre tavoli per il cucito e un tavolo rotondo per la maglia e l’uncinetto. Per il cucito ciascuna aveva la possibilità di portare da casa lavori da riparare, imparare le varie tecniche per cucire a mano e, molto interessante per loro, è stato poter </w:t>
      </w:r>
      <w:proofErr w:type="gramStart"/>
      <w:r w:rsidRPr="00EC3946">
        <w:rPr>
          <w:rFonts w:ascii="Times New Roman" w:hAnsi="Times New Roman" w:cs="Times New Roman"/>
          <w:sz w:val="22"/>
          <w:szCs w:val="22"/>
        </w:rPr>
        <w:t>conoscere  e</w:t>
      </w:r>
      <w:proofErr w:type="gramEnd"/>
      <w:r w:rsidRPr="00EC3946">
        <w:rPr>
          <w:rFonts w:ascii="Times New Roman" w:hAnsi="Times New Roman" w:cs="Times New Roman"/>
          <w:sz w:val="22"/>
          <w:szCs w:val="22"/>
        </w:rPr>
        <w:t xml:space="preserve"> utilizzare la macchina da cucire. </w:t>
      </w:r>
    </w:p>
    <w:p w14:paraId="25C1FC86" w14:textId="77777777" w:rsidR="00A357E2" w:rsidRPr="00EC3946" w:rsidRDefault="00A357E2" w:rsidP="00A357E2">
      <w:pPr>
        <w:pStyle w:val="Paragrafoelenco"/>
        <w:jc w:val="both"/>
        <w:rPr>
          <w:rFonts w:ascii="Times New Roman" w:hAnsi="Times New Roman" w:cs="Times New Roman"/>
          <w:sz w:val="22"/>
          <w:szCs w:val="22"/>
        </w:rPr>
      </w:pPr>
      <w:r w:rsidRPr="00EC3946">
        <w:rPr>
          <w:rFonts w:ascii="Times New Roman" w:hAnsi="Times New Roman" w:cs="Times New Roman"/>
          <w:sz w:val="22"/>
          <w:szCs w:val="22"/>
        </w:rPr>
        <w:t>Il tavolo della maglia è servito ad alcune ad avere un approccio iniziale con ferri e punti che le ha portate a realizzare poi dei capi semplici quali sciarpe, cappellini e gilet per bambini. Alcune che già conoscevano invece il lavoro a uncinetto hanno collaborato per aiutare le altre in questa tecnica realizzando centrini, presine, braccialetti.</w:t>
      </w:r>
    </w:p>
    <w:p w14:paraId="1E015FA0" w14:textId="77777777" w:rsidR="00A357E2" w:rsidRPr="00EC3946" w:rsidRDefault="00A357E2" w:rsidP="00A357E2">
      <w:pPr>
        <w:pStyle w:val="Paragrafoelenco"/>
        <w:jc w:val="both"/>
        <w:rPr>
          <w:rFonts w:ascii="Times New Roman" w:hAnsi="Times New Roman" w:cs="Times New Roman"/>
          <w:sz w:val="22"/>
          <w:szCs w:val="22"/>
        </w:rPr>
      </w:pPr>
    </w:p>
    <w:p w14:paraId="35BE2ECE" w14:textId="77777777" w:rsidR="00A357E2" w:rsidRPr="00EC3946" w:rsidRDefault="00A357E2" w:rsidP="00A357E2">
      <w:pPr>
        <w:pStyle w:val="Paragrafoelenco"/>
        <w:numPr>
          <w:ilvl w:val="0"/>
          <w:numId w:val="2"/>
        </w:numPr>
        <w:overflowPunct w:val="0"/>
        <w:autoSpaceDE w:val="0"/>
        <w:autoSpaceDN w:val="0"/>
        <w:adjustRightInd w:val="0"/>
        <w:jc w:val="both"/>
        <w:rPr>
          <w:rFonts w:ascii="Times New Roman" w:hAnsi="Times New Roman" w:cs="Times New Roman"/>
          <w:sz w:val="22"/>
          <w:szCs w:val="22"/>
        </w:rPr>
      </w:pPr>
      <w:r w:rsidRPr="00EC3946">
        <w:rPr>
          <w:rFonts w:ascii="Times New Roman" w:hAnsi="Times New Roman" w:cs="Times New Roman"/>
          <w:b/>
          <w:sz w:val="22"/>
          <w:szCs w:val="22"/>
        </w:rPr>
        <w:t>il livello delle relazioni</w:t>
      </w:r>
      <w:r w:rsidRPr="00EC3946">
        <w:rPr>
          <w:rFonts w:ascii="Times New Roman" w:hAnsi="Times New Roman" w:cs="Times New Roman"/>
          <w:sz w:val="22"/>
          <w:szCs w:val="22"/>
        </w:rPr>
        <w:t>. Perle donne è stato molto positivo avere occasioni di incontro con altre migranti e con donne italiane: c’è stato uno scambio di idee, informazioni, discussioni su problematiche comuni e un confronto su abitudini diverse. Autonomamente hanno organizzato delle colazioni collettive portando da casa cibi cucinati da loro.</w:t>
      </w:r>
    </w:p>
    <w:p w14:paraId="5C1658B8" w14:textId="77777777" w:rsidR="00A357E2" w:rsidRPr="00EC3946" w:rsidRDefault="00A357E2" w:rsidP="00A357E2">
      <w:pPr>
        <w:pStyle w:val="Paragrafoelenco"/>
        <w:jc w:val="both"/>
        <w:rPr>
          <w:rFonts w:ascii="Times New Roman" w:hAnsi="Times New Roman" w:cs="Times New Roman"/>
          <w:sz w:val="22"/>
          <w:szCs w:val="22"/>
        </w:rPr>
      </w:pPr>
    </w:p>
    <w:p w14:paraId="60567A69" w14:textId="77777777" w:rsidR="00A357E2" w:rsidRPr="00EC3946" w:rsidRDefault="00A357E2" w:rsidP="00A357E2">
      <w:pPr>
        <w:jc w:val="both"/>
        <w:rPr>
          <w:rFonts w:ascii="Times New Roman" w:hAnsi="Times New Roman" w:cs="Times New Roman"/>
          <w:sz w:val="22"/>
          <w:szCs w:val="22"/>
        </w:rPr>
      </w:pPr>
      <w:r w:rsidRPr="00EC3946">
        <w:rPr>
          <w:rFonts w:ascii="Times New Roman" w:hAnsi="Times New Roman" w:cs="Times New Roman"/>
          <w:sz w:val="22"/>
          <w:szCs w:val="22"/>
        </w:rPr>
        <w:t xml:space="preserve">Il ruolo della persona tecnica e creativa è stato importante perché ha permesso di imparare e realizzare piccoli manufatti con tecniche diverse, spaziando dal cucito alla maglia, al patchwork, utilizzando soprattutto materiali di recupero (tessuto degli ombrelli rotti per fare borse, cravatte per realizzare </w:t>
      </w:r>
      <w:proofErr w:type="gramStart"/>
      <w:r w:rsidRPr="00EC3946">
        <w:rPr>
          <w:rFonts w:ascii="Times New Roman" w:hAnsi="Times New Roman" w:cs="Times New Roman"/>
          <w:sz w:val="22"/>
          <w:szCs w:val="22"/>
        </w:rPr>
        <w:t>collane,..</w:t>
      </w:r>
      <w:proofErr w:type="gramEnd"/>
      <w:r w:rsidRPr="00EC3946">
        <w:rPr>
          <w:rFonts w:ascii="Times New Roman" w:hAnsi="Times New Roman" w:cs="Times New Roman"/>
          <w:sz w:val="22"/>
          <w:szCs w:val="22"/>
        </w:rPr>
        <w:t>). Altresì importante è stato il ruolo delle volontarie, socie dell’Associazione, che hanno supportato le donne nell’imparare l’arte del cucito a mano e a macchina.</w:t>
      </w:r>
    </w:p>
    <w:p w14:paraId="70A2F9BD" w14:textId="77777777" w:rsidR="00A357E2" w:rsidRPr="00EC3946" w:rsidRDefault="00A357E2" w:rsidP="00A357E2">
      <w:pPr>
        <w:jc w:val="both"/>
        <w:rPr>
          <w:rFonts w:ascii="Times New Roman" w:hAnsi="Times New Roman" w:cs="Times New Roman"/>
          <w:sz w:val="22"/>
          <w:szCs w:val="22"/>
        </w:rPr>
      </w:pPr>
      <w:r w:rsidRPr="00EC3946">
        <w:rPr>
          <w:rFonts w:ascii="Times New Roman" w:hAnsi="Times New Roman" w:cs="Times New Roman"/>
          <w:sz w:val="22"/>
          <w:szCs w:val="22"/>
        </w:rPr>
        <w:t xml:space="preserve">Una volontaria si è dedicata, durante le ore del </w:t>
      </w:r>
      <w:proofErr w:type="gramStart"/>
      <w:r w:rsidRPr="00EC3946">
        <w:rPr>
          <w:rFonts w:ascii="Times New Roman" w:hAnsi="Times New Roman" w:cs="Times New Roman"/>
          <w:sz w:val="22"/>
          <w:szCs w:val="22"/>
        </w:rPr>
        <w:t>laboratorio,  alla</w:t>
      </w:r>
      <w:proofErr w:type="gramEnd"/>
      <w:r w:rsidRPr="00EC3946">
        <w:rPr>
          <w:rFonts w:ascii="Times New Roman" w:hAnsi="Times New Roman" w:cs="Times New Roman"/>
          <w:sz w:val="22"/>
          <w:szCs w:val="22"/>
        </w:rPr>
        <w:t xml:space="preserve"> cura della bambina di 15 mesi di Marsida, una donna albanese,  permettendo così alla mamma di partecipare a tutte le attività proposte.</w:t>
      </w:r>
    </w:p>
    <w:p w14:paraId="3753C192" w14:textId="77777777" w:rsidR="00A357E2" w:rsidRPr="00EC3946" w:rsidRDefault="00A357E2" w:rsidP="00A357E2">
      <w:pPr>
        <w:jc w:val="both"/>
        <w:rPr>
          <w:rFonts w:ascii="Times New Roman" w:hAnsi="Times New Roman" w:cs="Times New Roman"/>
          <w:sz w:val="22"/>
          <w:szCs w:val="22"/>
        </w:rPr>
      </w:pPr>
      <w:r w:rsidRPr="00EC3946">
        <w:rPr>
          <w:rFonts w:ascii="Times New Roman" w:hAnsi="Times New Roman" w:cs="Times New Roman"/>
          <w:sz w:val="22"/>
          <w:szCs w:val="22"/>
        </w:rPr>
        <w:t xml:space="preserve">Sono stati momenti di condivisione e di relazioni estremamente positivi. Al di là delle tecniche manuali insegnate, c’è stato uno scambio reciproco di pensieri e riflessioni; le donne migranti hanno potuto verificare che ci sono donne italiane che condividono del tempo con loro e per loro è servito a iniziare a rompere l’isolamento in cui ancora </w:t>
      </w:r>
      <w:r>
        <w:rPr>
          <w:rFonts w:ascii="Times New Roman" w:hAnsi="Times New Roman" w:cs="Times New Roman"/>
          <w:sz w:val="22"/>
          <w:szCs w:val="22"/>
        </w:rPr>
        <w:t xml:space="preserve">in parte </w:t>
      </w:r>
      <w:r w:rsidRPr="00EC3946">
        <w:rPr>
          <w:rFonts w:ascii="Times New Roman" w:hAnsi="Times New Roman" w:cs="Times New Roman"/>
          <w:sz w:val="22"/>
          <w:szCs w:val="22"/>
        </w:rPr>
        <w:t>vivono.</w:t>
      </w:r>
    </w:p>
    <w:p w14:paraId="499E1498" w14:textId="1AC20B4E" w:rsidR="009C35B7" w:rsidRPr="009C35B7" w:rsidRDefault="009C35B7" w:rsidP="009C35B7">
      <w:pPr>
        <w:rPr>
          <w:rFonts w:ascii="Times New Roman" w:hAnsi="Times New Roman" w:cs="Times New Roman"/>
          <w:b/>
          <w:i/>
          <w:sz w:val="22"/>
          <w:szCs w:val="22"/>
        </w:rPr>
      </w:pPr>
      <w:r>
        <w:rPr>
          <w:rFonts w:ascii="Times New Roman" w:hAnsi="Times New Roman" w:cs="Times New Roman"/>
          <w:b/>
          <w:i/>
          <w:sz w:val="22"/>
          <w:szCs w:val="22"/>
        </w:rPr>
        <w:t>I fogli firme degli incontri</w:t>
      </w:r>
      <w:r w:rsidRPr="009C35B7">
        <w:rPr>
          <w:rFonts w:ascii="Times New Roman" w:hAnsi="Times New Roman" w:cs="Times New Roman"/>
          <w:b/>
          <w:i/>
          <w:sz w:val="22"/>
          <w:szCs w:val="22"/>
        </w:rPr>
        <w:t xml:space="preserve"> </w:t>
      </w:r>
      <w:r>
        <w:rPr>
          <w:rFonts w:ascii="Times New Roman" w:hAnsi="Times New Roman" w:cs="Times New Roman"/>
          <w:b/>
          <w:i/>
          <w:sz w:val="22"/>
          <w:szCs w:val="22"/>
        </w:rPr>
        <w:t xml:space="preserve">del laboratorio sartoriale </w:t>
      </w:r>
      <w:r w:rsidRPr="009C35B7">
        <w:rPr>
          <w:rFonts w:ascii="Times New Roman" w:hAnsi="Times New Roman" w:cs="Times New Roman"/>
          <w:b/>
          <w:i/>
          <w:sz w:val="22"/>
          <w:szCs w:val="22"/>
        </w:rPr>
        <w:t>sono archiviati presso il Cespi.</w:t>
      </w:r>
    </w:p>
    <w:p w14:paraId="46F41A43" w14:textId="2335C5E6" w:rsidR="00A357E2" w:rsidRDefault="00A357E2">
      <w:pPr>
        <w:rPr>
          <w:rFonts w:ascii="Times New Roman" w:hAnsi="Times New Roman" w:cs="Times New Roman"/>
          <w:b/>
          <w:sz w:val="22"/>
          <w:szCs w:val="22"/>
          <w:u w:val="single"/>
        </w:rPr>
      </w:pPr>
      <w:r>
        <w:rPr>
          <w:rFonts w:ascii="Times New Roman" w:hAnsi="Times New Roman" w:cs="Times New Roman"/>
          <w:b/>
          <w:sz w:val="22"/>
          <w:szCs w:val="22"/>
          <w:u w:val="single"/>
        </w:rPr>
        <w:br w:type="page"/>
      </w:r>
    </w:p>
    <w:p w14:paraId="40124584" w14:textId="77777777" w:rsidR="00DF1DBE" w:rsidRPr="00B56770" w:rsidRDefault="004B66EF" w:rsidP="00F27B8E">
      <w:pPr>
        <w:outlineLvl w:val="0"/>
        <w:rPr>
          <w:rFonts w:ascii="Times New Roman" w:hAnsi="Times New Roman" w:cs="Times New Roman"/>
          <w:b/>
        </w:rPr>
      </w:pPr>
      <w:r w:rsidRPr="00B56770">
        <w:rPr>
          <w:rFonts w:ascii="Times New Roman" w:hAnsi="Times New Roman" w:cs="Times New Roman"/>
          <w:b/>
        </w:rPr>
        <w:t>I laboratori di narrazione</w:t>
      </w:r>
    </w:p>
    <w:p w14:paraId="1801A96E" w14:textId="77777777" w:rsidR="004B66EF" w:rsidRPr="006D3016" w:rsidRDefault="004B66EF">
      <w:pPr>
        <w:rPr>
          <w:rFonts w:ascii="Times New Roman" w:hAnsi="Times New Roman" w:cs="Times New Roman"/>
          <w:sz w:val="22"/>
          <w:szCs w:val="22"/>
        </w:rPr>
      </w:pPr>
    </w:p>
    <w:p w14:paraId="314AC8E7" w14:textId="77777777" w:rsidR="002A03CA" w:rsidRDefault="004B66EF" w:rsidP="00F27B8E">
      <w:pPr>
        <w:outlineLvl w:val="0"/>
        <w:rPr>
          <w:rFonts w:ascii="Times New Roman" w:hAnsi="Times New Roman" w:cs="Times New Roman"/>
          <w:sz w:val="22"/>
          <w:szCs w:val="22"/>
          <w:u w:val="single"/>
        </w:rPr>
      </w:pPr>
      <w:r w:rsidRPr="00B56770">
        <w:rPr>
          <w:rFonts w:ascii="Times New Roman" w:hAnsi="Times New Roman" w:cs="Times New Roman"/>
          <w:sz w:val="22"/>
          <w:szCs w:val="22"/>
          <w:u w:val="single"/>
        </w:rPr>
        <w:t>Le ragioni sottostanti la scelta laboratoriale</w:t>
      </w:r>
    </w:p>
    <w:p w14:paraId="3F463B4F" w14:textId="77777777" w:rsidR="00B56770" w:rsidRPr="00B56770" w:rsidRDefault="00B56770" w:rsidP="00F27B8E">
      <w:pPr>
        <w:outlineLvl w:val="0"/>
        <w:rPr>
          <w:rFonts w:ascii="Times New Roman" w:hAnsi="Times New Roman" w:cs="Times New Roman"/>
          <w:sz w:val="22"/>
          <w:szCs w:val="22"/>
          <w:u w:val="single"/>
        </w:rPr>
      </w:pPr>
    </w:p>
    <w:p w14:paraId="2F75870D" w14:textId="455B353E" w:rsidR="002A03CA" w:rsidRDefault="004B66EF" w:rsidP="002A03CA">
      <w:pPr>
        <w:outlineLvl w:val="0"/>
        <w:rPr>
          <w:rFonts w:ascii="Times New Roman" w:hAnsi="Times New Roman" w:cs="Times New Roman"/>
          <w:sz w:val="22"/>
          <w:szCs w:val="22"/>
          <w:u w:val="single"/>
        </w:rPr>
      </w:pPr>
      <w:r w:rsidRPr="006D3016">
        <w:rPr>
          <w:rFonts w:ascii="Times New Roman" w:hAnsi="Times New Roman" w:cs="Times New Roman"/>
          <w:sz w:val="22"/>
          <w:szCs w:val="22"/>
        </w:rPr>
        <w:t>Sperimentare l’incon</w:t>
      </w:r>
      <w:r w:rsidR="00CC5935">
        <w:rPr>
          <w:rFonts w:ascii="Times New Roman" w:hAnsi="Times New Roman" w:cs="Times New Roman"/>
          <w:sz w:val="22"/>
          <w:szCs w:val="22"/>
        </w:rPr>
        <w:t>tro tra la mappa della città e</w:t>
      </w:r>
      <w:r w:rsidRPr="006D3016">
        <w:rPr>
          <w:rFonts w:ascii="Times New Roman" w:hAnsi="Times New Roman" w:cs="Times New Roman"/>
          <w:sz w:val="22"/>
          <w:szCs w:val="22"/>
        </w:rPr>
        <w:t xml:space="preserve"> la soggettività dell’individuo </w:t>
      </w:r>
      <w:r w:rsidR="004501F2">
        <w:rPr>
          <w:rFonts w:ascii="Times New Roman" w:hAnsi="Times New Roman" w:cs="Times New Roman"/>
          <w:sz w:val="22"/>
          <w:szCs w:val="22"/>
        </w:rPr>
        <w:t>permette</w:t>
      </w:r>
      <w:r w:rsidRPr="006D3016">
        <w:rPr>
          <w:rFonts w:ascii="Times New Roman" w:hAnsi="Times New Roman" w:cs="Times New Roman"/>
          <w:sz w:val="22"/>
          <w:szCs w:val="22"/>
        </w:rPr>
        <w:t xml:space="preserve"> un nuovo modo di conoscere la città e condividere esperienze, narrazioni tra persone migranti e cittadini/e.</w:t>
      </w:r>
    </w:p>
    <w:p w14:paraId="18AC4C1A" w14:textId="77777777" w:rsidR="002A03CA" w:rsidRPr="00E67C84" w:rsidRDefault="004B66EF" w:rsidP="002A03CA">
      <w:pPr>
        <w:outlineLvl w:val="0"/>
        <w:rPr>
          <w:rFonts w:ascii="Times New Roman" w:hAnsi="Times New Roman" w:cs="Times New Roman"/>
          <w:sz w:val="22"/>
          <w:szCs w:val="22"/>
          <w:u w:val="single"/>
        </w:rPr>
      </w:pPr>
      <w:r w:rsidRPr="006D3016">
        <w:rPr>
          <w:rFonts w:ascii="Times New Roman" w:hAnsi="Times New Roman" w:cs="Times New Roman"/>
          <w:sz w:val="22"/>
          <w:szCs w:val="22"/>
        </w:rPr>
        <w:t>Della città di Sesto S. G. non c'è una sola storia, ce ne sono tante; dipende da chi le racconta, e da chi le ascolta. Di ogni luogo esistono diverse narrazioni che spesso sono parallele, s’incrociano e divergono. I luoghi spesso, rivelano storie ch</w:t>
      </w:r>
      <w:r w:rsidR="009A223F" w:rsidRPr="006D3016">
        <w:rPr>
          <w:rFonts w:ascii="Times New Roman" w:hAnsi="Times New Roman" w:cs="Times New Roman"/>
          <w:sz w:val="22"/>
          <w:szCs w:val="22"/>
        </w:rPr>
        <w:t xml:space="preserve">e nessuno racconta: quelle vite </w:t>
      </w:r>
      <w:r w:rsidRPr="006D3016">
        <w:rPr>
          <w:rFonts w:ascii="Times New Roman" w:hAnsi="Times New Roman" w:cs="Times New Roman"/>
          <w:sz w:val="22"/>
          <w:szCs w:val="22"/>
        </w:rPr>
        <w:t xml:space="preserve">di chi la città la abita, la rende vitale e la </w:t>
      </w:r>
      <w:r w:rsidRPr="00E67C84">
        <w:rPr>
          <w:rFonts w:ascii="Times New Roman" w:hAnsi="Times New Roman" w:cs="Times New Roman"/>
          <w:sz w:val="22"/>
          <w:szCs w:val="22"/>
        </w:rPr>
        <w:t>attraversa magari senza lasciare traccia.</w:t>
      </w:r>
    </w:p>
    <w:p w14:paraId="5E6E6204" w14:textId="631FFD61" w:rsidR="00856FFA" w:rsidRPr="00856FFA" w:rsidRDefault="004B66EF" w:rsidP="00856FFA">
      <w:pPr>
        <w:outlineLvl w:val="0"/>
        <w:rPr>
          <w:rFonts w:ascii="Times New Roman" w:hAnsi="Times New Roman" w:cs="Times New Roman"/>
          <w:sz w:val="22"/>
          <w:szCs w:val="22"/>
        </w:rPr>
      </w:pPr>
      <w:r w:rsidRPr="00E67C84">
        <w:rPr>
          <w:rFonts w:ascii="Times New Roman" w:hAnsi="Times New Roman" w:cs="Times New Roman"/>
          <w:sz w:val="22"/>
          <w:szCs w:val="22"/>
        </w:rPr>
        <w:t xml:space="preserve">I laboratori </w:t>
      </w:r>
      <w:r w:rsidR="002A03CA" w:rsidRPr="00E67C84">
        <w:rPr>
          <w:rFonts w:ascii="Times New Roman" w:hAnsi="Times New Roman" w:cs="Times New Roman"/>
          <w:sz w:val="22"/>
          <w:szCs w:val="22"/>
        </w:rPr>
        <w:t>hanno rispost</w:t>
      </w:r>
      <w:r w:rsidRPr="00E67C84">
        <w:rPr>
          <w:rFonts w:ascii="Times New Roman" w:hAnsi="Times New Roman" w:cs="Times New Roman"/>
          <w:sz w:val="22"/>
          <w:szCs w:val="22"/>
        </w:rPr>
        <w:t xml:space="preserve">o alla necessità di “porre al centro” le persone siano esse migranti </w:t>
      </w:r>
      <w:r w:rsidR="00E67C84">
        <w:rPr>
          <w:rFonts w:ascii="Times New Roman" w:hAnsi="Times New Roman" w:cs="Times New Roman"/>
          <w:sz w:val="22"/>
          <w:szCs w:val="22"/>
        </w:rPr>
        <w:t xml:space="preserve">o no, attraverso lo strumento della narrazione, che </w:t>
      </w:r>
      <w:r w:rsidR="00E67C84" w:rsidRPr="00E67C84">
        <w:rPr>
          <w:rFonts w:ascii="Times New Roman" w:hAnsi="Times New Roman" w:cs="Times New Roman"/>
          <w:sz w:val="22"/>
          <w:szCs w:val="22"/>
        </w:rPr>
        <w:t>da sempre</w:t>
      </w:r>
      <w:r w:rsidR="00E67C84">
        <w:rPr>
          <w:rFonts w:ascii="Times New Roman" w:hAnsi="Times New Roman" w:cs="Times New Roman"/>
          <w:sz w:val="22"/>
          <w:szCs w:val="22"/>
        </w:rPr>
        <w:t xml:space="preserve"> è</w:t>
      </w:r>
      <w:r w:rsidR="00E67C84" w:rsidRPr="00E67C84">
        <w:rPr>
          <w:rFonts w:ascii="Times New Roman" w:hAnsi="Times New Roman" w:cs="Times New Roman"/>
          <w:sz w:val="22"/>
          <w:szCs w:val="22"/>
        </w:rPr>
        <w:t xml:space="preserve"> lo strumento che l’uomo utilizza per attribuire significati alle sue esperienze e per dare senso alla propria vita e al mondo in cui vive. </w:t>
      </w:r>
      <w:r w:rsidR="00856FFA">
        <w:rPr>
          <w:rFonts w:ascii="Times New Roman" w:hAnsi="Times New Roman" w:cs="Times New Roman"/>
          <w:sz w:val="22"/>
          <w:szCs w:val="22"/>
        </w:rPr>
        <w:t xml:space="preserve">Inoltre </w:t>
      </w:r>
      <w:r w:rsidR="00856FFA">
        <w:rPr>
          <w:rFonts w:ascii="Times" w:hAnsi="Times" w:cs="Times"/>
          <w:sz w:val="22"/>
          <w:szCs w:val="22"/>
        </w:rPr>
        <w:t>il</w:t>
      </w:r>
      <w:r w:rsidR="00856FFA" w:rsidRPr="00856FFA">
        <w:rPr>
          <w:rFonts w:ascii="Times" w:hAnsi="Times" w:cs="Times"/>
          <w:sz w:val="22"/>
          <w:szCs w:val="22"/>
        </w:rPr>
        <w:t xml:space="preserve"> contesto di gruppo, come quello dei laboratori attivati, </w:t>
      </w:r>
      <w:r w:rsidR="00856FFA">
        <w:rPr>
          <w:rFonts w:ascii="Times" w:hAnsi="Times" w:cs="Times"/>
          <w:sz w:val="22"/>
          <w:szCs w:val="22"/>
        </w:rPr>
        <w:t>è stato</w:t>
      </w:r>
      <w:r w:rsidR="00856FFA" w:rsidRPr="00856FFA">
        <w:rPr>
          <w:rFonts w:ascii="Times" w:hAnsi="Times" w:cs="Times"/>
          <w:sz w:val="22"/>
          <w:szCs w:val="22"/>
        </w:rPr>
        <w:t xml:space="preserve"> un’oc</w:t>
      </w:r>
      <w:r w:rsidR="00856FFA">
        <w:rPr>
          <w:rFonts w:ascii="Times" w:hAnsi="Times" w:cs="Times"/>
          <w:sz w:val="22"/>
          <w:szCs w:val="22"/>
        </w:rPr>
        <w:t>casione di condivisione e scam</w:t>
      </w:r>
      <w:r w:rsidR="00856FFA" w:rsidRPr="00856FFA">
        <w:rPr>
          <w:rFonts w:ascii="Times" w:hAnsi="Times" w:cs="Times"/>
          <w:sz w:val="22"/>
          <w:szCs w:val="22"/>
        </w:rPr>
        <w:t>bio delle esperienze grazie anche alla libertà di espressione</w:t>
      </w:r>
      <w:r w:rsidR="00856FFA">
        <w:rPr>
          <w:rFonts w:ascii="Times" w:hAnsi="Times" w:cs="Times"/>
          <w:sz w:val="22"/>
          <w:szCs w:val="22"/>
        </w:rPr>
        <w:t xml:space="preserve"> garantita dall’assenza di giu</w:t>
      </w:r>
      <w:r w:rsidR="00856FFA" w:rsidRPr="00856FFA">
        <w:rPr>
          <w:rFonts w:ascii="Times" w:hAnsi="Times" w:cs="Times"/>
          <w:sz w:val="22"/>
          <w:szCs w:val="22"/>
        </w:rPr>
        <w:t xml:space="preserve">dizio sulle modalità espressive utilizzate. </w:t>
      </w:r>
    </w:p>
    <w:p w14:paraId="57165567" w14:textId="77777777" w:rsidR="004501F2" w:rsidRPr="002A03CA" w:rsidRDefault="004501F2" w:rsidP="002A03CA">
      <w:pPr>
        <w:outlineLvl w:val="0"/>
        <w:rPr>
          <w:rFonts w:ascii="Times New Roman" w:hAnsi="Times New Roman" w:cs="Times New Roman"/>
          <w:sz w:val="22"/>
          <w:szCs w:val="22"/>
          <w:u w:val="single"/>
        </w:rPr>
      </w:pPr>
    </w:p>
    <w:p w14:paraId="2FC035AF" w14:textId="77777777" w:rsidR="004B66EF" w:rsidRPr="006D3016" w:rsidRDefault="004B66EF" w:rsidP="00F27B8E">
      <w:pPr>
        <w:outlineLvl w:val="0"/>
        <w:rPr>
          <w:rFonts w:ascii="Times New Roman" w:hAnsi="Times New Roman" w:cs="Times New Roman"/>
          <w:sz w:val="22"/>
          <w:szCs w:val="22"/>
          <w:u w:val="single"/>
        </w:rPr>
      </w:pPr>
      <w:r w:rsidRPr="006D3016">
        <w:rPr>
          <w:rFonts w:ascii="Times New Roman" w:hAnsi="Times New Roman" w:cs="Times New Roman"/>
          <w:sz w:val="22"/>
          <w:szCs w:val="22"/>
          <w:u w:val="single"/>
        </w:rPr>
        <w:t>La formazione dei volontari</w:t>
      </w:r>
    </w:p>
    <w:p w14:paraId="7BD84A38" w14:textId="77777777" w:rsidR="004B66EF" w:rsidRPr="006D3016" w:rsidRDefault="004B66EF" w:rsidP="002A03CA">
      <w:pPr>
        <w:rPr>
          <w:rFonts w:ascii="Times New Roman" w:hAnsi="Times New Roman" w:cs="Times New Roman"/>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6"/>
      </w:tblGrid>
      <w:tr w:rsidR="0088753A" w:rsidRPr="006D3016" w14:paraId="0EE32A05" w14:textId="77777777" w:rsidTr="002A03CA">
        <w:trPr>
          <w:trHeight w:val="5884"/>
        </w:trPr>
        <w:tc>
          <w:tcPr>
            <w:tcW w:w="4811" w:type="dxa"/>
          </w:tcPr>
          <w:p w14:paraId="68D0E81A" w14:textId="62A4BED3" w:rsidR="0088753A" w:rsidRPr="006D3016" w:rsidRDefault="0088753A" w:rsidP="002A03CA">
            <w:pPr>
              <w:widowControl w:val="0"/>
              <w:autoSpaceDE w:val="0"/>
              <w:autoSpaceDN w:val="0"/>
              <w:adjustRightInd w:val="0"/>
              <w:spacing w:line="340" w:lineRule="atLeast"/>
              <w:rPr>
                <w:rFonts w:ascii="Times New Roman" w:hAnsi="Times New Roman" w:cs="Times New Roman"/>
                <w:sz w:val="22"/>
                <w:szCs w:val="22"/>
              </w:rPr>
            </w:pPr>
            <w:r w:rsidRPr="006D3016">
              <w:rPr>
                <w:rFonts w:ascii="Times New Roman" w:hAnsi="Times New Roman" w:cs="Times New Roman"/>
                <w:sz w:val="22"/>
                <w:szCs w:val="22"/>
              </w:rPr>
              <w:t>Prima di avviare le attività laboratoriali sono stati organizzati tre incontri</w:t>
            </w:r>
            <w:r w:rsidRPr="006D3016">
              <w:rPr>
                <w:rFonts w:ascii="Times New Roman" w:hAnsi="Times New Roman" w:cs="Times New Roman"/>
                <w:color w:val="FFFFFF"/>
                <w:sz w:val="22"/>
                <w:szCs w:val="22"/>
              </w:rPr>
              <w:t xml:space="preserve"> </w:t>
            </w:r>
            <w:r w:rsidRPr="006D3016">
              <w:rPr>
                <w:rFonts w:ascii="Times New Roman" w:hAnsi="Times New Roman" w:cs="Times New Roman"/>
                <w:sz w:val="22"/>
                <w:szCs w:val="22"/>
              </w:rPr>
              <w:t xml:space="preserve">di approfondimento dell’approccio narrativo rivolto ai volontari disponibili ad approfondire questa metodologia. </w:t>
            </w:r>
            <w:r w:rsidR="007C7BB9" w:rsidRPr="006D3016">
              <w:rPr>
                <w:rFonts w:ascii="Times New Roman" w:hAnsi="Times New Roman" w:cs="Times New Roman"/>
                <w:sz w:val="22"/>
                <w:szCs w:val="22"/>
              </w:rPr>
              <w:t xml:space="preserve">  </w:t>
            </w:r>
            <w:r w:rsidRPr="006D3016">
              <w:rPr>
                <w:rFonts w:ascii="Times New Roman" w:hAnsi="Times New Roman" w:cs="Times New Roman"/>
                <w:sz w:val="22"/>
                <w:szCs w:val="22"/>
              </w:rPr>
              <w:t xml:space="preserve">Ne è risultato un interessante ed emozionante mo-mento di scoperta da parte di ciascuno di “sguardi” diversi sulla città, legati alle esperienze individuali che hanno dato un significato particolare ai luoghi. Il gruppo ha funzionato anche come moltiplicatore dei ricordi: diverse volte si è sentita l’espressione “Anch’io me lo </w:t>
            </w:r>
            <w:proofErr w:type="gramStart"/>
            <w:r w:rsidRPr="006D3016">
              <w:rPr>
                <w:rFonts w:ascii="Times New Roman" w:hAnsi="Times New Roman" w:cs="Times New Roman"/>
                <w:sz w:val="22"/>
                <w:szCs w:val="22"/>
              </w:rPr>
              <w:t>ricordo....</w:t>
            </w:r>
            <w:proofErr w:type="gramEnd"/>
            <w:r w:rsidRPr="006D3016">
              <w:rPr>
                <w:rFonts w:ascii="Times New Roman" w:hAnsi="Times New Roman" w:cs="Times New Roman"/>
                <w:sz w:val="22"/>
                <w:szCs w:val="22"/>
              </w:rPr>
              <w:t xml:space="preserve">” “Era proprio così”. L’obiettivo era provare su di sé l’approccio narrativo e di condividere l’idea del gruppo come risorsa, che arricchisce il singolo grazie all’apporto di visioni diverse della stessa situazione e che non limita l’espressione individuale, ma anzi la potenzia. </w:t>
            </w:r>
          </w:p>
        </w:tc>
        <w:tc>
          <w:tcPr>
            <w:tcW w:w="4811" w:type="dxa"/>
          </w:tcPr>
          <w:p w14:paraId="31651BAB" w14:textId="29179F2E" w:rsidR="0088753A" w:rsidRPr="006D3016" w:rsidRDefault="0088753A" w:rsidP="004B66EF">
            <w:pPr>
              <w:rPr>
                <w:rFonts w:ascii="Times New Roman" w:hAnsi="Times New Roman" w:cs="Times New Roman"/>
                <w:sz w:val="22"/>
                <w:szCs w:val="22"/>
              </w:rPr>
            </w:pPr>
            <w:r w:rsidRPr="006D3016">
              <w:rPr>
                <w:rFonts w:ascii="Times New Roman" w:hAnsi="Times New Roman" w:cs="Times New Roman"/>
                <w:noProof/>
                <w:sz w:val="22"/>
                <w:szCs w:val="22"/>
                <w:lang w:eastAsia="it-IT"/>
              </w:rPr>
              <w:drawing>
                <wp:inline distT="0" distB="0" distL="0" distR="0" wp14:anchorId="0A4274AA" wp14:editId="43E98858">
                  <wp:extent cx="3883952" cy="2912964"/>
                  <wp:effectExtent l="2857" t="0" r="5398" b="5397"/>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AZIONAE_LAB.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3901079" cy="2925809"/>
                          </a:xfrm>
                          <a:prstGeom prst="rect">
                            <a:avLst/>
                          </a:prstGeom>
                        </pic:spPr>
                      </pic:pic>
                    </a:graphicData>
                  </a:graphic>
                </wp:inline>
              </w:drawing>
            </w:r>
          </w:p>
        </w:tc>
      </w:tr>
    </w:tbl>
    <w:p w14:paraId="1ED87AC7" w14:textId="77777777" w:rsidR="00A26443" w:rsidRPr="006D3016" w:rsidRDefault="00A26443" w:rsidP="004B66EF">
      <w:pPr>
        <w:rPr>
          <w:rFonts w:ascii="Times New Roman" w:hAnsi="Times New Roman" w:cs="Times New Roman"/>
          <w:sz w:val="22"/>
          <w:szCs w:val="22"/>
        </w:rPr>
      </w:pPr>
    </w:p>
    <w:p w14:paraId="51863950" w14:textId="3BCC912B" w:rsidR="0088753A" w:rsidRPr="006D3016" w:rsidRDefault="007C7BB9" w:rsidP="004B66EF">
      <w:pPr>
        <w:rPr>
          <w:rFonts w:ascii="Times New Roman" w:hAnsi="Times New Roman" w:cs="Times New Roman"/>
          <w:sz w:val="22"/>
          <w:szCs w:val="22"/>
        </w:rPr>
      </w:pPr>
      <w:r w:rsidRPr="006D3016">
        <w:rPr>
          <w:rFonts w:ascii="Times New Roman" w:hAnsi="Times New Roman" w:cs="Times New Roman"/>
          <w:sz w:val="22"/>
          <w:szCs w:val="22"/>
        </w:rPr>
        <w:t>I racconti scritti da alcune persone che li avevano condivisi oralmente durante la formazione sono riportati nell’ultima parte del libro “Mi sento albero nella mia città – Cittadine e cittadini raccontano Sesto” che racconta quanto emerso nei laboratori di narrazione.</w:t>
      </w:r>
    </w:p>
    <w:p w14:paraId="68A25565" w14:textId="77777777" w:rsidR="00904018" w:rsidRPr="006D3016" w:rsidRDefault="00904018" w:rsidP="004B66EF">
      <w:pPr>
        <w:rPr>
          <w:rFonts w:ascii="Times New Roman" w:hAnsi="Times New Roman" w:cs="Times New Roman"/>
          <w:sz w:val="22"/>
          <w:szCs w:val="22"/>
        </w:rPr>
      </w:pPr>
    </w:p>
    <w:p w14:paraId="40AED51F" w14:textId="31F6233A" w:rsidR="004B66EF" w:rsidRPr="006D3016" w:rsidRDefault="004B66EF" w:rsidP="00F27B8E">
      <w:pPr>
        <w:outlineLvl w:val="0"/>
        <w:rPr>
          <w:rFonts w:ascii="Times New Roman" w:hAnsi="Times New Roman" w:cs="Times New Roman"/>
          <w:sz w:val="22"/>
          <w:szCs w:val="22"/>
          <w:u w:val="single"/>
        </w:rPr>
      </w:pPr>
      <w:r w:rsidRPr="006D3016">
        <w:rPr>
          <w:rFonts w:ascii="Times New Roman" w:hAnsi="Times New Roman" w:cs="Times New Roman"/>
          <w:sz w:val="22"/>
          <w:szCs w:val="22"/>
          <w:u w:val="single"/>
        </w:rPr>
        <w:t xml:space="preserve">I </w:t>
      </w:r>
      <w:r w:rsidR="004501F2">
        <w:rPr>
          <w:rFonts w:ascii="Times New Roman" w:hAnsi="Times New Roman" w:cs="Times New Roman"/>
          <w:sz w:val="22"/>
          <w:szCs w:val="22"/>
          <w:u w:val="single"/>
        </w:rPr>
        <w:t>percorsi laboratoriali</w:t>
      </w:r>
    </w:p>
    <w:p w14:paraId="58CC8DE0" w14:textId="4F57E3C6" w:rsidR="00356206" w:rsidRPr="00356206" w:rsidRDefault="00356206" w:rsidP="00232BE4">
      <w:pPr>
        <w:rPr>
          <w:rFonts w:ascii="Times New Roman" w:hAnsi="Times New Roman" w:cs="Times New Roman"/>
          <w:sz w:val="22"/>
          <w:szCs w:val="22"/>
        </w:rPr>
      </w:pPr>
    </w:p>
    <w:p w14:paraId="44E2FE68" w14:textId="3F36975C" w:rsidR="00232BE4" w:rsidRPr="00356206" w:rsidRDefault="00356206" w:rsidP="00232BE4">
      <w:pPr>
        <w:rPr>
          <w:rFonts w:ascii="Times New Roman" w:hAnsi="Times New Roman" w:cs="Times New Roman"/>
          <w:sz w:val="22"/>
          <w:szCs w:val="22"/>
        </w:rPr>
      </w:pPr>
      <w:r w:rsidRPr="00356206">
        <w:rPr>
          <w:rFonts w:ascii="Times New Roman" w:hAnsi="Times New Roman" w:cs="Times New Roman"/>
          <w:sz w:val="22"/>
          <w:szCs w:val="22"/>
        </w:rPr>
        <w:t>N</w:t>
      </w:r>
      <w:r w:rsidR="00653B77" w:rsidRPr="00356206">
        <w:rPr>
          <w:rFonts w:ascii="Times New Roman" w:hAnsi="Times New Roman" w:cs="Times New Roman"/>
          <w:sz w:val="22"/>
          <w:szCs w:val="22"/>
        </w:rPr>
        <w:t>ell’arco temporale da dicembre a maggio 2019</w:t>
      </w:r>
      <w:r w:rsidR="001178C4" w:rsidRPr="00356206">
        <w:rPr>
          <w:rFonts w:ascii="Times New Roman" w:hAnsi="Times New Roman" w:cs="Times New Roman"/>
          <w:sz w:val="22"/>
          <w:szCs w:val="22"/>
        </w:rPr>
        <w:t xml:space="preserve"> </w:t>
      </w:r>
      <w:r w:rsidRPr="00356206">
        <w:rPr>
          <w:rFonts w:ascii="Times New Roman" w:hAnsi="Times New Roman" w:cs="Times New Roman"/>
          <w:sz w:val="22"/>
          <w:szCs w:val="22"/>
        </w:rPr>
        <w:t xml:space="preserve">sono stati realizzati 5 laboratori </w:t>
      </w:r>
      <w:r w:rsidR="001178C4" w:rsidRPr="00356206">
        <w:rPr>
          <w:rFonts w:ascii="Times New Roman" w:hAnsi="Times New Roman" w:cs="Times New Roman"/>
          <w:sz w:val="22"/>
          <w:szCs w:val="22"/>
        </w:rPr>
        <w:t>coordinati da due esperti di tecniche narrative</w:t>
      </w:r>
      <w:r w:rsidR="00653B77" w:rsidRPr="00356206">
        <w:rPr>
          <w:rFonts w:ascii="Times New Roman" w:hAnsi="Times New Roman" w:cs="Times New Roman"/>
          <w:sz w:val="22"/>
          <w:szCs w:val="22"/>
        </w:rPr>
        <w:t xml:space="preserve">: </w:t>
      </w:r>
      <w:r w:rsidR="00232BE4" w:rsidRPr="00356206">
        <w:rPr>
          <w:rFonts w:ascii="Times New Roman" w:hAnsi="Times New Roman" w:cs="Times New Roman"/>
          <w:sz w:val="22"/>
          <w:szCs w:val="22"/>
        </w:rPr>
        <w:t>tre presso il Cespi (due nella sede centrale e un</w:t>
      </w:r>
      <w:r w:rsidR="009009DD" w:rsidRPr="00356206">
        <w:rPr>
          <w:rFonts w:ascii="Times New Roman" w:hAnsi="Times New Roman" w:cs="Times New Roman"/>
          <w:sz w:val="22"/>
          <w:szCs w:val="22"/>
        </w:rPr>
        <w:t xml:space="preserve">o presso la scuola delle mamme) </w:t>
      </w:r>
      <w:r w:rsidR="00232BE4" w:rsidRPr="00356206">
        <w:rPr>
          <w:rFonts w:ascii="Times New Roman" w:hAnsi="Times New Roman" w:cs="Times New Roman"/>
          <w:sz w:val="22"/>
          <w:szCs w:val="22"/>
        </w:rPr>
        <w:t xml:space="preserve">un laboratorio presso l’Associazione Da donna a donna e uno presso lo </w:t>
      </w:r>
      <w:r w:rsidR="009009DD" w:rsidRPr="00356206">
        <w:rPr>
          <w:rFonts w:ascii="Times New Roman" w:hAnsi="Times New Roman" w:cs="Times New Roman"/>
          <w:sz w:val="22"/>
          <w:szCs w:val="22"/>
        </w:rPr>
        <w:t>Sportello di ascolto della Par</w:t>
      </w:r>
      <w:r w:rsidR="00232BE4" w:rsidRPr="00356206">
        <w:rPr>
          <w:rFonts w:ascii="Times New Roman" w:hAnsi="Times New Roman" w:cs="Times New Roman"/>
          <w:sz w:val="22"/>
          <w:szCs w:val="22"/>
        </w:rPr>
        <w:t xml:space="preserve">rocchia S. Stefano. </w:t>
      </w:r>
    </w:p>
    <w:p w14:paraId="3A8A5992" w14:textId="79CA0A54" w:rsidR="00232BE4" w:rsidRPr="00356206" w:rsidRDefault="00232BE4" w:rsidP="00232BE4">
      <w:pPr>
        <w:widowControl w:val="0"/>
        <w:autoSpaceDE w:val="0"/>
        <w:autoSpaceDN w:val="0"/>
        <w:adjustRightInd w:val="0"/>
        <w:spacing w:after="240" w:line="340" w:lineRule="atLeast"/>
        <w:rPr>
          <w:rFonts w:ascii="Times New Roman" w:hAnsi="Times New Roman" w:cs="Times New Roman"/>
          <w:sz w:val="22"/>
          <w:szCs w:val="22"/>
        </w:rPr>
      </w:pPr>
      <w:r w:rsidRPr="00356206">
        <w:rPr>
          <w:rFonts w:ascii="Times New Roman" w:hAnsi="Times New Roman" w:cs="Times New Roman"/>
          <w:sz w:val="22"/>
          <w:szCs w:val="22"/>
        </w:rPr>
        <w:t xml:space="preserve">L’Associazione Sconfinando ha </w:t>
      </w:r>
      <w:r w:rsidR="009009DD" w:rsidRPr="00356206">
        <w:rPr>
          <w:rFonts w:ascii="Times New Roman" w:hAnsi="Times New Roman" w:cs="Times New Roman"/>
          <w:sz w:val="22"/>
          <w:szCs w:val="22"/>
        </w:rPr>
        <w:t>collaborato raccogliendo</w:t>
      </w:r>
      <w:r w:rsidRPr="00356206">
        <w:rPr>
          <w:rFonts w:ascii="Times New Roman" w:hAnsi="Times New Roman" w:cs="Times New Roman"/>
          <w:sz w:val="22"/>
          <w:szCs w:val="22"/>
        </w:rPr>
        <w:t xml:space="preserve"> alcune testimonianza di clie</w:t>
      </w:r>
      <w:r w:rsidR="00356206" w:rsidRPr="00356206">
        <w:rPr>
          <w:rFonts w:ascii="Times New Roman" w:hAnsi="Times New Roman" w:cs="Times New Roman"/>
          <w:sz w:val="22"/>
          <w:szCs w:val="22"/>
        </w:rPr>
        <w:t>nti della Bottega equosolidale, mentre i</w:t>
      </w:r>
      <w:r w:rsidRPr="00356206">
        <w:rPr>
          <w:rFonts w:ascii="Times New Roman" w:hAnsi="Times New Roman" w:cs="Times New Roman"/>
          <w:sz w:val="22"/>
          <w:szCs w:val="22"/>
        </w:rPr>
        <w:t xml:space="preserve"> giovani dell’Associazione Dama hanno messo in musica frammenti delle storie raccolte realizzando un brano che </w:t>
      </w:r>
      <w:r w:rsidR="00356206" w:rsidRPr="00356206">
        <w:rPr>
          <w:rFonts w:ascii="Times New Roman" w:hAnsi="Times New Roman" w:cs="Times New Roman"/>
          <w:sz w:val="22"/>
          <w:szCs w:val="22"/>
        </w:rPr>
        <w:t>potrà animare</w:t>
      </w:r>
      <w:r w:rsidRPr="00356206">
        <w:rPr>
          <w:rFonts w:ascii="Times New Roman" w:hAnsi="Times New Roman" w:cs="Times New Roman"/>
          <w:sz w:val="22"/>
          <w:szCs w:val="22"/>
        </w:rPr>
        <w:t xml:space="preserve"> momenti di condivisione tra le realtà as</w:t>
      </w:r>
      <w:r w:rsidR="009009DD" w:rsidRPr="00356206">
        <w:rPr>
          <w:rFonts w:ascii="Times New Roman" w:hAnsi="Times New Roman" w:cs="Times New Roman"/>
          <w:sz w:val="22"/>
          <w:szCs w:val="22"/>
        </w:rPr>
        <w:t xml:space="preserve">sociative </w:t>
      </w:r>
      <w:r w:rsidR="00356206" w:rsidRPr="00356206">
        <w:rPr>
          <w:rFonts w:ascii="Times New Roman" w:hAnsi="Times New Roman" w:cs="Times New Roman"/>
          <w:sz w:val="22"/>
          <w:szCs w:val="22"/>
        </w:rPr>
        <w:t>della rete</w:t>
      </w:r>
      <w:r w:rsidRPr="00356206">
        <w:rPr>
          <w:rFonts w:ascii="Times New Roman" w:hAnsi="Times New Roman" w:cs="Times New Roman"/>
          <w:sz w:val="22"/>
          <w:szCs w:val="22"/>
        </w:rPr>
        <w:t xml:space="preserve"> anche dopo</w:t>
      </w:r>
      <w:r w:rsidR="009009DD" w:rsidRPr="00356206">
        <w:rPr>
          <w:rFonts w:ascii="Times New Roman" w:hAnsi="Times New Roman" w:cs="Times New Roman"/>
          <w:sz w:val="22"/>
          <w:szCs w:val="22"/>
        </w:rPr>
        <w:t xml:space="preserve"> la conclusione del progetto Cerchiamoci </w:t>
      </w:r>
      <w:r w:rsidRPr="00356206">
        <w:rPr>
          <w:rFonts w:ascii="Times New Roman" w:hAnsi="Times New Roman" w:cs="Times New Roman"/>
          <w:sz w:val="22"/>
          <w:szCs w:val="22"/>
        </w:rPr>
        <w:t xml:space="preserve">(così come il libro, i video e le immagini) </w:t>
      </w:r>
    </w:p>
    <w:p w14:paraId="56FB2BD4" w14:textId="7CCD52D5" w:rsidR="00A357E2" w:rsidRPr="00A357E2" w:rsidRDefault="00A357E2" w:rsidP="00232BE4">
      <w:pPr>
        <w:widowControl w:val="0"/>
        <w:autoSpaceDE w:val="0"/>
        <w:autoSpaceDN w:val="0"/>
        <w:adjustRightInd w:val="0"/>
        <w:spacing w:after="240" w:line="340" w:lineRule="atLeast"/>
        <w:rPr>
          <w:rFonts w:ascii="Times New Roman" w:hAnsi="Times New Roman" w:cs="Times New Roman"/>
          <w:sz w:val="22"/>
          <w:szCs w:val="22"/>
          <w:u w:val="single"/>
        </w:rPr>
      </w:pPr>
      <w:r w:rsidRPr="00A357E2">
        <w:rPr>
          <w:rFonts w:ascii="Times New Roman" w:hAnsi="Times New Roman" w:cs="Times New Roman"/>
          <w:sz w:val="22"/>
          <w:szCs w:val="22"/>
          <w:u w:val="single"/>
        </w:rPr>
        <w:t>I partecipanti</w:t>
      </w:r>
    </w:p>
    <w:p w14:paraId="526CC560" w14:textId="2AB20752" w:rsidR="00232BE4" w:rsidRPr="00356206" w:rsidRDefault="00232BE4" w:rsidP="00232BE4">
      <w:pPr>
        <w:widowControl w:val="0"/>
        <w:autoSpaceDE w:val="0"/>
        <w:autoSpaceDN w:val="0"/>
        <w:adjustRightInd w:val="0"/>
        <w:spacing w:after="240" w:line="340" w:lineRule="atLeast"/>
        <w:rPr>
          <w:rFonts w:ascii="Times New Roman" w:hAnsi="Times New Roman" w:cs="Times New Roman"/>
          <w:sz w:val="22"/>
          <w:szCs w:val="22"/>
        </w:rPr>
      </w:pPr>
      <w:r w:rsidRPr="00356206">
        <w:rPr>
          <w:rFonts w:ascii="Times New Roman" w:hAnsi="Times New Roman" w:cs="Times New Roman"/>
          <w:sz w:val="22"/>
          <w:szCs w:val="22"/>
        </w:rPr>
        <w:t xml:space="preserve">Presso lo Sportello </w:t>
      </w:r>
      <w:r w:rsidR="009009DD" w:rsidRPr="00356206">
        <w:rPr>
          <w:rFonts w:ascii="Times New Roman" w:hAnsi="Times New Roman" w:cs="Times New Roman"/>
          <w:sz w:val="22"/>
          <w:szCs w:val="22"/>
        </w:rPr>
        <w:t>di ascolto della Parrocchia di S. Stefano i</w:t>
      </w:r>
      <w:r w:rsidRPr="00356206">
        <w:rPr>
          <w:rFonts w:ascii="Times New Roman" w:hAnsi="Times New Roman" w:cs="Times New Roman"/>
          <w:sz w:val="22"/>
          <w:szCs w:val="22"/>
        </w:rPr>
        <w:t xml:space="preserve"> partecipanti migranti erano giovani uomini per lo più africani, presso l’Associazione Da donna a donna e presso la scuola delle mamme del Cespi erano giovani donne di provenienza prevalentemente egiziana, tut</w:t>
      </w:r>
      <w:r w:rsidR="004501F2">
        <w:rPr>
          <w:rFonts w:ascii="Times New Roman" w:hAnsi="Times New Roman" w:cs="Times New Roman"/>
          <w:sz w:val="22"/>
          <w:szCs w:val="22"/>
        </w:rPr>
        <w:t>te con figli. Nei laboratori realizzati presso la sede del</w:t>
      </w:r>
      <w:r w:rsidRPr="00356206">
        <w:rPr>
          <w:rFonts w:ascii="Times New Roman" w:hAnsi="Times New Roman" w:cs="Times New Roman"/>
          <w:sz w:val="22"/>
          <w:szCs w:val="22"/>
        </w:rPr>
        <w:t xml:space="preserve"> Cespi i partecipanti migranti erano sia donne che uomini di varia provenienza: Etiopia, Venezuela, Brasile, Egitto, Ecuador, Eritrea, Perù, Nigeria, Etiopia, Costa d’Avorio, Russia, Serbia. </w:t>
      </w:r>
    </w:p>
    <w:p w14:paraId="31DCC39A" w14:textId="08812CBC" w:rsidR="00232BE4" w:rsidRPr="00356206" w:rsidRDefault="004501F2" w:rsidP="00232BE4">
      <w:pPr>
        <w:widowControl w:val="0"/>
        <w:autoSpaceDE w:val="0"/>
        <w:autoSpaceDN w:val="0"/>
        <w:adjustRightInd w:val="0"/>
        <w:spacing w:after="240" w:line="340" w:lineRule="atLeast"/>
        <w:rPr>
          <w:rFonts w:ascii="Times New Roman" w:hAnsi="Times New Roman" w:cs="Times New Roman"/>
          <w:sz w:val="22"/>
          <w:szCs w:val="22"/>
        </w:rPr>
      </w:pPr>
      <w:r>
        <w:rPr>
          <w:rFonts w:ascii="Times New Roman" w:hAnsi="Times New Roman" w:cs="Times New Roman"/>
          <w:sz w:val="22"/>
          <w:szCs w:val="22"/>
        </w:rPr>
        <w:t xml:space="preserve">Questi </w:t>
      </w:r>
      <w:r w:rsidR="00232BE4" w:rsidRPr="00356206">
        <w:rPr>
          <w:rFonts w:ascii="Times New Roman" w:hAnsi="Times New Roman" w:cs="Times New Roman"/>
          <w:sz w:val="22"/>
          <w:szCs w:val="22"/>
        </w:rPr>
        <w:t xml:space="preserve">hanno potuto anche usufruire di occasioni per “narrare col linguaggio del corpo” grazie alla collaborazione con esperti di teatro di Opus Personae, partner del progetto. </w:t>
      </w:r>
    </w:p>
    <w:p w14:paraId="31EA02E0" w14:textId="0319F2D8" w:rsidR="007C7BB9" w:rsidRPr="006D3016" w:rsidRDefault="005A3950" w:rsidP="005A3950">
      <w:pPr>
        <w:widowControl w:val="0"/>
        <w:autoSpaceDE w:val="0"/>
        <w:autoSpaceDN w:val="0"/>
        <w:adjustRightInd w:val="0"/>
        <w:spacing w:after="240" w:line="300" w:lineRule="atLeast"/>
        <w:rPr>
          <w:rFonts w:ascii="Times New Roman" w:hAnsi="Times New Roman" w:cs="Times New Roman"/>
          <w:sz w:val="22"/>
          <w:szCs w:val="22"/>
        </w:rPr>
      </w:pPr>
      <w:r w:rsidRPr="006D3016">
        <w:rPr>
          <w:rFonts w:ascii="Times New Roman" w:hAnsi="Times New Roman" w:cs="Times New Roman"/>
          <w:sz w:val="22"/>
          <w:szCs w:val="22"/>
        </w:rPr>
        <w:t xml:space="preserve">Ai sensi dell’Art. 13 del Decreto lgs 30/06/2003 n. 196 tutti i partecipanti hanno rilasciato una liberatoria sull’utilizzo delle loro testimonianze (racconti orali e scritti, disegni, manufatti), alcuni non hanno acconsentito a farsi riprendere con video e fotografie. Tutte le liberatorie sono agli atti presso il Cespi. </w:t>
      </w:r>
    </w:p>
    <w:p w14:paraId="05D70055" w14:textId="77777777" w:rsidR="001178C4" w:rsidRPr="006D3016" w:rsidRDefault="001178C4" w:rsidP="004B66EF">
      <w:pPr>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701"/>
        <w:gridCol w:w="1984"/>
        <w:gridCol w:w="1987"/>
        <w:gridCol w:w="1966"/>
      </w:tblGrid>
      <w:tr w:rsidR="0088753A" w:rsidRPr="006D3016" w14:paraId="2249F4D2" w14:textId="77777777" w:rsidTr="0088753A">
        <w:tc>
          <w:tcPr>
            <w:tcW w:w="1984" w:type="dxa"/>
            <w:shd w:val="clear" w:color="auto" w:fill="auto"/>
          </w:tcPr>
          <w:p w14:paraId="24347860" w14:textId="77777777" w:rsidR="001178C4" w:rsidRPr="006D3016" w:rsidRDefault="001178C4" w:rsidP="001B348A">
            <w:pPr>
              <w:jc w:val="center"/>
              <w:rPr>
                <w:rFonts w:ascii="Times New Roman" w:hAnsi="Times New Roman" w:cs="Times New Roman"/>
                <w:b/>
                <w:sz w:val="22"/>
                <w:szCs w:val="22"/>
              </w:rPr>
            </w:pPr>
            <w:r w:rsidRPr="006D3016">
              <w:rPr>
                <w:rFonts w:ascii="Times New Roman" w:hAnsi="Times New Roman" w:cs="Times New Roman"/>
                <w:b/>
                <w:sz w:val="22"/>
                <w:szCs w:val="22"/>
              </w:rPr>
              <w:t>Cespi sera</w:t>
            </w:r>
          </w:p>
          <w:p w14:paraId="0BFAB6E5" w14:textId="041982F5" w:rsidR="001178C4" w:rsidRPr="006D3016" w:rsidRDefault="001178C4" w:rsidP="001B348A">
            <w:pPr>
              <w:jc w:val="center"/>
              <w:rPr>
                <w:rFonts w:ascii="Times New Roman" w:hAnsi="Times New Roman" w:cs="Times New Roman"/>
                <w:sz w:val="22"/>
                <w:szCs w:val="22"/>
              </w:rPr>
            </w:pPr>
            <w:r w:rsidRPr="006D3016">
              <w:rPr>
                <w:rFonts w:ascii="Times New Roman" w:hAnsi="Times New Roman" w:cs="Times New Roman"/>
                <w:sz w:val="22"/>
                <w:szCs w:val="22"/>
              </w:rPr>
              <w:t>Marilena Vimercati</w:t>
            </w:r>
          </w:p>
        </w:tc>
        <w:tc>
          <w:tcPr>
            <w:tcW w:w="1701" w:type="dxa"/>
            <w:shd w:val="clear" w:color="auto" w:fill="auto"/>
          </w:tcPr>
          <w:p w14:paraId="2C4735A0" w14:textId="77777777" w:rsidR="001178C4" w:rsidRPr="006D3016" w:rsidRDefault="001178C4" w:rsidP="001B348A">
            <w:pPr>
              <w:jc w:val="center"/>
              <w:rPr>
                <w:rFonts w:ascii="Times New Roman" w:hAnsi="Times New Roman" w:cs="Times New Roman"/>
                <w:b/>
                <w:sz w:val="22"/>
                <w:szCs w:val="22"/>
              </w:rPr>
            </w:pPr>
            <w:r w:rsidRPr="006D3016">
              <w:rPr>
                <w:rFonts w:ascii="Times New Roman" w:hAnsi="Times New Roman" w:cs="Times New Roman"/>
                <w:b/>
                <w:sz w:val="22"/>
                <w:szCs w:val="22"/>
              </w:rPr>
              <w:t>Cespi mattina</w:t>
            </w:r>
          </w:p>
          <w:p w14:paraId="42E10B13" w14:textId="2F40BAF6" w:rsidR="001178C4" w:rsidRPr="006D3016" w:rsidRDefault="001178C4" w:rsidP="001B348A">
            <w:pPr>
              <w:jc w:val="center"/>
              <w:rPr>
                <w:rFonts w:ascii="Times New Roman" w:hAnsi="Times New Roman" w:cs="Times New Roman"/>
                <w:sz w:val="22"/>
                <w:szCs w:val="22"/>
              </w:rPr>
            </w:pPr>
            <w:r w:rsidRPr="006D3016">
              <w:rPr>
                <w:rFonts w:ascii="Times New Roman" w:hAnsi="Times New Roman" w:cs="Times New Roman"/>
                <w:sz w:val="22"/>
                <w:szCs w:val="22"/>
              </w:rPr>
              <w:t>Carlo M. P</w:t>
            </w:r>
            <w:r w:rsidR="0088753A" w:rsidRPr="006D3016">
              <w:rPr>
                <w:rFonts w:ascii="Times New Roman" w:hAnsi="Times New Roman" w:cs="Times New Roman"/>
                <w:sz w:val="22"/>
                <w:szCs w:val="22"/>
              </w:rPr>
              <w:t>a</w:t>
            </w:r>
            <w:r w:rsidRPr="006D3016">
              <w:rPr>
                <w:rFonts w:ascii="Times New Roman" w:hAnsi="Times New Roman" w:cs="Times New Roman"/>
                <w:sz w:val="22"/>
                <w:szCs w:val="22"/>
              </w:rPr>
              <w:t>lermo</w:t>
            </w:r>
          </w:p>
        </w:tc>
        <w:tc>
          <w:tcPr>
            <w:tcW w:w="1984" w:type="dxa"/>
            <w:shd w:val="clear" w:color="auto" w:fill="auto"/>
          </w:tcPr>
          <w:p w14:paraId="4E72AA79" w14:textId="77777777" w:rsidR="001178C4" w:rsidRPr="006D3016" w:rsidRDefault="001178C4" w:rsidP="001B348A">
            <w:pPr>
              <w:jc w:val="center"/>
              <w:rPr>
                <w:rFonts w:ascii="Times New Roman" w:hAnsi="Times New Roman" w:cs="Times New Roman"/>
                <w:b/>
                <w:sz w:val="22"/>
                <w:szCs w:val="22"/>
              </w:rPr>
            </w:pPr>
            <w:r w:rsidRPr="006D3016">
              <w:rPr>
                <w:rFonts w:ascii="Times New Roman" w:hAnsi="Times New Roman" w:cs="Times New Roman"/>
                <w:b/>
                <w:sz w:val="22"/>
                <w:szCs w:val="22"/>
              </w:rPr>
              <w:t>Scuola mamme</w:t>
            </w:r>
          </w:p>
          <w:p w14:paraId="2002C43E" w14:textId="5F569741" w:rsidR="001178C4" w:rsidRPr="006D3016" w:rsidRDefault="001178C4" w:rsidP="001B348A">
            <w:pPr>
              <w:jc w:val="center"/>
              <w:rPr>
                <w:rFonts w:ascii="Times New Roman" w:hAnsi="Times New Roman" w:cs="Times New Roman"/>
                <w:sz w:val="22"/>
                <w:szCs w:val="22"/>
              </w:rPr>
            </w:pPr>
            <w:r w:rsidRPr="006D3016">
              <w:rPr>
                <w:rFonts w:ascii="Times New Roman" w:hAnsi="Times New Roman" w:cs="Times New Roman"/>
                <w:sz w:val="22"/>
                <w:szCs w:val="22"/>
              </w:rPr>
              <w:t>Marilena Vimercati</w:t>
            </w:r>
          </w:p>
        </w:tc>
        <w:tc>
          <w:tcPr>
            <w:tcW w:w="1987" w:type="dxa"/>
            <w:shd w:val="clear" w:color="auto" w:fill="auto"/>
          </w:tcPr>
          <w:p w14:paraId="252F41A9" w14:textId="77777777" w:rsidR="001178C4" w:rsidRPr="006D3016" w:rsidRDefault="001178C4" w:rsidP="001B348A">
            <w:pPr>
              <w:jc w:val="center"/>
              <w:rPr>
                <w:rFonts w:ascii="Times New Roman" w:hAnsi="Times New Roman" w:cs="Times New Roman"/>
                <w:b/>
                <w:sz w:val="22"/>
                <w:szCs w:val="22"/>
              </w:rPr>
            </w:pPr>
            <w:r w:rsidRPr="006D3016">
              <w:rPr>
                <w:rFonts w:ascii="Times New Roman" w:hAnsi="Times New Roman" w:cs="Times New Roman"/>
                <w:b/>
                <w:sz w:val="22"/>
                <w:szCs w:val="22"/>
              </w:rPr>
              <w:t>Da donna a donna</w:t>
            </w:r>
          </w:p>
          <w:p w14:paraId="20F6C0A5" w14:textId="42E907A0" w:rsidR="001178C4" w:rsidRPr="006D3016" w:rsidRDefault="001178C4" w:rsidP="001B348A">
            <w:pPr>
              <w:jc w:val="center"/>
              <w:rPr>
                <w:rFonts w:ascii="Times New Roman" w:hAnsi="Times New Roman" w:cs="Times New Roman"/>
                <w:sz w:val="22"/>
                <w:szCs w:val="22"/>
              </w:rPr>
            </w:pPr>
            <w:r w:rsidRPr="006D3016">
              <w:rPr>
                <w:rFonts w:ascii="Times New Roman" w:hAnsi="Times New Roman" w:cs="Times New Roman"/>
                <w:sz w:val="22"/>
                <w:szCs w:val="22"/>
              </w:rPr>
              <w:t>Marilena Vimercati</w:t>
            </w:r>
          </w:p>
        </w:tc>
        <w:tc>
          <w:tcPr>
            <w:tcW w:w="1966" w:type="dxa"/>
            <w:shd w:val="clear" w:color="auto" w:fill="auto"/>
          </w:tcPr>
          <w:p w14:paraId="35494206" w14:textId="77777777" w:rsidR="001178C4" w:rsidRPr="006D3016" w:rsidRDefault="001178C4" w:rsidP="001B348A">
            <w:pPr>
              <w:jc w:val="center"/>
              <w:rPr>
                <w:rFonts w:ascii="Times New Roman" w:hAnsi="Times New Roman" w:cs="Times New Roman"/>
                <w:b/>
                <w:sz w:val="22"/>
                <w:szCs w:val="22"/>
              </w:rPr>
            </w:pPr>
            <w:r w:rsidRPr="006D3016">
              <w:rPr>
                <w:rFonts w:ascii="Times New Roman" w:hAnsi="Times New Roman" w:cs="Times New Roman"/>
                <w:b/>
                <w:sz w:val="22"/>
                <w:szCs w:val="22"/>
              </w:rPr>
              <w:t>Caritas</w:t>
            </w:r>
          </w:p>
          <w:p w14:paraId="30FF69AF" w14:textId="77777777" w:rsidR="001178C4" w:rsidRPr="006D3016" w:rsidRDefault="001178C4" w:rsidP="001B348A">
            <w:pPr>
              <w:jc w:val="center"/>
              <w:rPr>
                <w:rFonts w:ascii="Times New Roman" w:hAnsi="Times New Roman" w:cs="Times New Roman"/>
                <w:sz w:val="22"/>
                <w:szCs w:val="22"/>
              </w:rPr>
            </w:pPr>
            <w:r w:rsidRPr="006D3016">
              <w:rPr>
                <w:rFonts w:ascii="Times New Roman" w:hAnsi="Times New Roman" w:cs="Times New Roman"/>
                <w:sz w:val="22"/>
                <w:szCs w:val="22"/>
              </w:rPr>
              <w:t>Marilena Vimercati</w:t>
            </w:r>
          </w:p>
          <w:p w14:paraId="5676AFFA" w14:textId="3AE65CD3" w:rsidR="0088753A" w:rsidRPr="006D3016" w:rsidRDefault="0088753A" w:rsidP="001B348A">
            <w:pPr>
              <w:jc w:val="center"/>
              <w:rPr>
                <w:rFonts w:ascii="Times New Roman" w:hAnsi="Times New Roman" w:cs="Times New Roman"/>
                <w:sz w:val="22"/>
                <w:szCs w:val="22"/>
              </w:rPr>
            </w:pPr>
          </w:p>
        </w:tc>
      </w:tr>
      <w:tr w:rsidR="0088753A" w:rsidRPr="006D3016" w14:paraId="173FEF93" w14:textId="77777777" w:rsidTr="0088753A">
        <w:tc>
          <w:tcPr>
            <w:tcW w:w="1984" w:type="dxa"/>
            <w:shd w:val="clear" w:color="auto" w:fill="auto"/>
          </w:tcPr>
          <w:p w14:paraId="0A41DE74"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5 dicembre 2018</w:t>
            </w:r>
          </w:p>
          <w:p w14:paraId="1BFFCA88"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14 migranti + 7 ita</w:t>
            </w:r>
          </w:p>
          <w:p w14:paraId="3F097456"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(presente anche Carlo M. Palermo)</w:t>
            </w:r>
          </w:p>
        </w:tc>
        <w:tc>
          <w:tcPr>
            <w:tcW w:w="1701" w:type="dxa"/>
            <w:shd w:val="clear" w:color="auto" w:fill="auto"/>
          </w:tcPr>
          <w:p w14:paraId="68C0D22B" w14:textId="77777777" w:rsidR="001178C4"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27 febbraio</w:t>
            </w:r>
          </w:p>
          <w:p w14:paraId="0285F120" w14:textId="67800E0C" w:rsidR="006D3016" w:rsidRPr="006D3016" w:rsidRDefault="006D3016" w:rsidP="001B348A">
            <w:pPr>
              <w:rPr>
                <w:rFonts w:ascii="Times New Roman" w:hAnsi="Times New Roman" w:cs="Times New Roman"/>
                <w:sz w:val="22"/>
                <w:szCs w:val="22"/>
              </w:rPr>
            </w:pPr>
            <w:r>
              <w:rPr>
                <w:rFonts w:ascii="Times New Roman" w:hAnsi="Times New Roman" w:cs="Times New Roman"/>
                <w:sz w:val="22"/>
                <w:szCs w:val="22"/>
              </w:rPr>
              <w:t>7 migranti + 2 ita</w:t>
            </w:r>
          </w:p>
          <w:p w14:paraId="484BAE09" w14:textId="77777777" w:rsidR="001178C4" w:rsidRPr="006D3016" w:rsidRDefault="001178C4" w:rsidP="001B348A">
            <w:pPr>
              <w:rPr>
                <w:rFonts w:ascii="Times New Roman" w:hAnsi="Times New Roman" w:cs="Times New Roman"/>
                <w:sz w:val="22"/>
                <w:szCs w:val="22"/>
              </w:rPr>
            </w:pPr>
          </w:p>
        </w:tc>
        <w:tc>
          <w:tcPr>
            <w:tcW w:w="1984" w:type="dxa"/>
            <w:shd w:val="clear" w:color="auto" w:fill="auto"/>
          </w:tcPr>
          <w:p w14:paraId="1A60771F"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4 marzo</w:t>
            </w:r>
          </w:p>
          <w:p w14:paraId="01C6B0AA"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8 donne + 2 ita</w:t>
            </w:r>
          </w:p>
          <w:p w14:paraId="3E74196A" w14:textId="77777777" w:rsidR="001178C4" w:rsidRPr="006D3016" w:rsidRDefault="001178C4" w:rsidP="001B348A">
            <w:pPr>
              <w:rPr>
                <w:rFonts w:ascii="Times New Roman" w:hAnsi="Times New Roman" w:cs="Times New Roman"/>
                <w:sz w:val="22"/>
                <w:szCs w:val="22"/>
              </w:rPr>
            </w:pPr>
          </w:p>
        </w:tc>
        <w:tc>
          <w:tcPr>
            <w:tcW w:w="1987" w:type="dxa"/>
            <w:shd w:val="clear" w:color="auto" w:fill="auto"/>
          </w:tcPr>
          <w:p w14:paraId="06FFBF12"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20 febbraio</w:t>
            </w:r>
          </w:p>
          <w:p w14:paraId="1C51CB91"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2 migranti + 5 ita</w:t>
            </w:r>
          </w:p>
        </w:tc>
        <w:tc>
          <w:tcPr>
            <w:tcW w:w="1966" w:type="dxa"/>
            <w:shd w:val="clear" w:color="auto" w:fill="auto"/>
          </w:tcPr>
          <w:p w14:paraId="08FB2BBB"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14 marzo</w:t>
            </w:r>
          </w:p>
          <w:p w14:paraId="26C9654D"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2 migranti + 5 ita</w:t>
            </w:r>
          </w:p>
        </w:tc>
      </w:tr>
      <w:tr w:rsidR="0088753A" w:rsidRPr="006D3016" w14:paraId="2A7D7819" w14:textId="77777777" w:rsidTr="0088753A">
        <w:tc>
          <w:tcPr>
            <w:tcW w:w="1984" w:type="dxa"/>
            <w:shd w:val="clear" w:color="auto" w:fill="auto"/>
          </w:tcPr>
          <w:p w14:paraId="0AD6A183"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 xml:space="preserve">27 febbraio </w:t>
            </w:r>
          </w:p>
          <w:p w14:paraId="66FEE086"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10 migranti di cui 3 nuovi+ 2 ita</w:t>
            </w:r>
          </w:p>
        </w:tc>
        <w:tc>
          <w:tcPr>
            <w:tcW w:w="1701" w:type="dxa"/>
            <w:shd w:val="clear" w:color="auto" w:fill="auto"/>
          </w:tcPr>
          <w:p w14:paraId="5EDA1772" w14:textId="77777777" w:rsidR="001178C4"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8 maggio</w:t>
            </w:r>
          </w:p>
          <w:p w14:paraId="6FC265AD" w14:textId="77777777" w:rsidR="006D3016" w:rsidRPr="006D3016" w:rsidRDefault="006D3016" w:rsidP="006D3016">
            <w:pPr>
              <w:rPr>
                <w:rFonts w:ascii="Times New Roman" w:hAnsi="Times New Roman" w:cs="Times New Roman"/>
                <w:sz w:val="22"/>
                <w:szCs w:val="22"/>
              </w:rPr>
            </w:pPr>
            <w:r>
              <w:rPr>
                <w:rFonts w:ascii="Times New Roman" w:hAnsi="Times New Roman" w:cs="Times New Roman"/>
                <w:sz w:val="22"/>
                <w:szCs w:val="22"/>
              </w:rPr>
              <w:t>7 migranti + 2 ita</w:t>
            </w:r>
          </w:p>
          <w:p w14:paraId="5AF86EE3" w14:textId="77777777" w:rsidR="006D3016" w:rsidRPr="006D3016" w:rsidRDefault="006D3016" w:rsidP="001B348A">
            <w:pPr>
              <w:rPr>
                <w:rFonts w:ascii="Times New Roman" w:hAnsi="Times New Roman" w:cs="Times New Roman"/>
                <w:sz w:val="22"/>
                <w:szCs w:val="22"/>
              </w:rPr>
            </w:pPr>
          </w:p>
        </w:tc>
        <w:tc>
          <w:tcPr>
            <w:tcW w:w="1984" w:type="dxa"/>
            <w:shd w:val="clear" w:color="auto" w:fill="auto"/>
          </w:tcPr>
          <w:p w14:paraId="07C2DE20"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13 marzo</w:t>
            </w:r>
          </w:p>
          <w:p w14:paraId="59D01511"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5 donne d cui 2 nuove+ mediatrice culturale + 2 ita</w:t>
            </w:r>
          </w:p>
        </w:tc>
        <w:tc>
          <w:tcPr>
            <w:tcW w:w="1987" w:type="dxa"/>
            <w:shd w:val="clear" w:color="auto" w:fill="auto"/>
          </w:tcPr>
          <w:p w14:paraId="1EC503CC"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6 marzo</w:t>
            </w:r>
          </w:p>
          <w:p w14:paraId="072F5BB1"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2 migranti + 9 ita</w:t>
            </w:r>
          </w:p>
        </w:tc>
        <w:tc>
          <w:tcPr>
            <w:tcW w:w="1966" w:type="dxa"/>
            <w:shd w:val="clear" w:color="auto" w:fill="auto"/>
          </w:tcPr>
          <w:p w14:paraId="3EDD39B7"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4 aprile</w:t>
            </w:r>
          </w:p>
          <w:p w14:paraId="47FC05F6"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2 migranti nuovi + 3 ita</w:t>
            </w:r>
          </w:p>
        </w:tc>
      </w:tr>
      <w:tr w:rsidR="0088753A" w:rsidRPr="006D3016" w14:paraId="3C0CC3CC" w14:textId="77777777" w:rsidTr="0088753A">
        <w:tc>
          <w:tcPr>
            <w:tcW w:w="1984" w:type="dxa"/>
            <w:shd w:val="clear" w:color="auto" w:fill="auto"/>
          </w:tcPr>
          <w:p w14:paraId="2A7526BC"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27 marzo</w:t>
            </w:r>
          </w:p>
          <w:p w14:paraId="6B5BB0FE"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5 migranti + 2 ita</w:t>
            </w:r>
          </w:p>
          <w:p w14:paraId="37A1F10B" w14:textId="77777777" w:rsidR="001178C4" w:rsidRPr="006D3016" w:rsidRDefault="001178C4" w:rsidP="001B348A">
            <w:pPr>
              <w:rPr>
                <w:rFonts w:ascii="Times New Roman" w:hAnsi="Times New Roman" w:cs="Times New Roman"/>
                <w:sz w:val="22"/>
                <w:szCs w:val="22"/>
              </w:rPr>
            </w:pPr>
          </w:p>
        </w:tc>
        <w:tc>
          <w:tcPr>
            <w:tcW w:w="1701" w:type="dxa"/>
            <w:shd w:val="clear" w:color="auto" w:fill="auto"/>
          </w:tcPr>
          <w:p w14:paraId="5AA8F4B5" w14:textId="77777777" w:rsidR="001178C4" w:rsidRPr="006D3016" w:rsidRDefault="001178C4" w:rsidP="001B348A">
            <w:pPr>
              <w:rPr>
                <w:rFonts w:ascii="Times New Roman" w:hAnsi="Times New Roman" w:cs="Times New Roman"/>
                <w:sz w:val="22"/>
                <w:szCs w:val="22"/>
              </w:rPr>
            </w:pPr>
          </w:p>
        </w:tc>
        <w:tc>
          <w:tcPr>
            <w:tcW w:w="1984" w:type="dxa"/>
            <w:shd w:val="clear" w:color="auto" w:fill="auto"/>
          </w:tcPr>
          <w:p w14:paraId="1EC0A90F"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18 marzo</w:t>
            </w:r>
          </w:p>
          <w:p w14:paraId="60226E1A"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8 donne di cui 4 nuove + mediatrice + 2 ita</w:t>
            </w:r>
          </w:p>
        </w:tc>
        <w:tc>
          <w:tcPr>
            <w:tcW w:w="1987" w:type="dxa"/>
            <w:shd w:val="clear" w:color="auto" w:fill="auto"/>
          </w:tcPr>
          <w:p w14:paraId="23E6CA7E"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 xml:space="preserve">27 marzo </w:t>
            </w:r>
          </w:p>
          <w:p w14:paraId="67F2FE97"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2 migranti + 5 ita</w:t>
            </w:r>
          </w:p>
        </w:tc>
        <w:tc>
          <w:tcPr>
            <w:tcW w:w="1966" w:type="dxa"/>
            <w:shd w:val="clear" w:color="auto" w:fill="auto"/>
          </w:tcPr>
          <w:p w14:paraId="701DD73F"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2 maggio</w:t>
            </w:r>
          </w:p>
          <w:p w14:paraId="43D77769"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2 migranti + 2 ita</w:t>
            </w:r>
          </w:p>
        </w:tc>
      </w:tr>
      <w:tr w:rsidR="0088753A" w:rsidRPr="006D3016" w14:paraId="31BF03A3" w14:textId="77777777" w:rsidTr="0088753A">
        <w:tc>
          <w:tcPr>
            <w:tcW w:w="1984" w:type="dxa"/>
            <w:shd w:val="clear" w:color="auto" w:fill="auto"/>
          </w:tcPr>
          <w:p w14:paraId="50C03BFB"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3 aprile</w:t>
            </w:r>
          </w:p>
          <w:p w14:paraId="79C9E1F9"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7 migranti +1 ita</w:t>
            </w:r>
          </w:p>
          <w:p w14:paraId="50EF0CD6" w14:textId="77777777" w:rsidR="001178C4" w:rsidRPr="006D3016" w:rsidRDefault="001178C4" w:rsidP="001B348A">
            <w:pPr>
              <w:rPr>
                <w:rFonts w:ascii="Times New Roman" w:hAnsi="Times New Roman" w:cs="Times New Roman"/>
                <w:sz w:val="22"/>
                <w:szCs w:val="22"/>
              </w:rPr>
            </w:pPr>
          </w:p>
        </w:tc>
        <w:tc>
          <w:tcPr>
            <w:tcW w:w="1701" w:type="dxa"/>
            <w:shd w:val="clear" w:color="auto" w:fill="auto"/>
          </w:tcPr>
          <w:p w14:paraId="7DCC3F7C" w14:textId="77777777" w:rsidR="001178C4" w:rsidRPr="006D3016" w:rsidRDefault="001178C4" w:rsidP="001B348A">
            <w:pPr>
              <w:rPr>
                <w:rFonts w:ascii="Times New Roman" w:hAnsi="Times New Roman" w:cs="Times New Roman"/>
                <w:sz w:val="22"/>
                <w:szCs w:val="22"/>
              </w:rPr>
            </w:pPr>
          </w:p>
        </w:tc>
        <w:tc>
          <w:tcPr>
            <w:tcW w:w="1984" w:type="dxa"/>
            <w:shd w:val="clear" w:color="auto" w:fill="auto"/>
          </w:tcPr>
          <w:p w14:paraId="1FAC7EC5"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3 aprile</w:t>
            </w:r>
          </w:p>
          <w:p w14:paraId="378815D2"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4 donne di cui 1 nuova + 2 ita</w:t>
            </w:r>
          </w:p>
        </w:tc>
        <w:tc>
          <w:tcPr>
            <w:tcW w:w="1987" w:type="dxa"/>
            <w:shd w:val="clear" w:color="auto" w:fill="auto"/>
          </w:tcPr>
          <w:p w14:paraId="7AB9F35A"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8 maggio</w:t>
            </w:r>
          </w:p>
          <w:p w14:paraId="4AB9AA46"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1 migrante + 7 ita</w:t>
            </w:r>
          </w:p>
        </w:tc>
        <w:tc>
          <w:tcPr>
            <w:tcW w:w="1966" w:type="dxa"/>
            <w:shd w:val="clear" w:color="auto" w:fill="auto"/>
          </w:tcPr>
          <w:p w14:paraId="4FC60C88"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9 maggio</w:t>
            </w:r>
          </w:p>
          <w:p w14:paraId="7BDB93B8"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1 migrante + 2 ita</w:t>
            </w:r>
          </w:p>
        </w:tc>
      </w:tr>
      <w:tr w:rsidR="0088753A" w:rsidRPr="006D3016" w14:paraId="2AA36CE8" w14:textId="77777777" w:rsidTr="0088753A">
        <w:tc>
          <w:tcPr>
            <w:tcW w:w="1984" w:type="dxa"/>
            <w:shd w:val="clear" w:color="auto" w:fill="auto"/>
          </w:tcPr>
          <w:p w14:paraId="07FB5F8E"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17 aprile</w:t>
            </w:r>
          </w:p>
          <w:p w14:paraId="518D8E2C"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3 migranti +2 ita</w:t>
            </w:r>
          </w:p>
          <w:p w14:paraId="3E9401AE" w14:textId="77777777" w:rsidR="001178C4" w:rsidRPr="006D3016" w:rsidRDefault="001178C4" w:rsidP="001B348A">
            <w:pPr>
              <w:rPr>
                <w:rFonts w:ascii="Times New Roman" w:hAnsi="Times New Roman" w:cs="Times New Roman"/>
                <w:sz w:val="22"/>
                <w:szCs w:val="22"/>
              </w:rPr>
            </w:pPr>
          </w:p>
        </w:tc>
        <w:tc>
          <w:tcPr>
            <w:tcW w:w="1701" w:type="dxa"/>
            <w:shd w:val="clear" w:color="auto" w:fill="auto"/>
          </w:tcPr>
          <w:p w14:paraId="4F1145EE" w14:textId="77777777" w:rsidR="001178C4" w:rsidRPr="006D3016" w:rsidRDefault="001178C4" w:rsidP="001B348A">
            <w:pPr>
              <w:rPr>
                <w:rFonts w:ascii="Times New Roman" w:hAnsi="Times New Roman" w:cs="Times New Roman"/>
                <w:sz w:val="22"/>
                <w:szCs w:val="22"/>
              </w:rPr>
            </w:pPr>
          </w:p>
        </w:tc>
        <w:tc>
          <w:tcPr>
            <w:tcW w:w="1984" w:type="dxa"/>
            <w:shd w:val="clear" w:color="auto" w:fill="auto"/>
          </w:tcPr>
          <w:p w14:paraId="64B48D81"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17 aprile</w:t>
            </w:r>
          </w:p>
          <w:p w14:paraId="7DA58A17"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4 donne di cui 1 nuova + 2 ita</w:t>
            </w:r>
          </w:p>
        </w:tc>
        <w:tc>
          <w:tcPr>
            <w:tcW w:w="1987" w:type="dxa"/>
            <w:shd w:val="clear" w:color="auto" w:fill="auto"/>
          </w:tcPr>
          <w:p w14:paraId="52AF9AB3" w14:textId="77777777" w:rsidR="001178C4" w:rsidRPr="006D3016" w:rsidRDefault="001178C4" w:rsidP="001B348A">
            <w:pPr>
              <w:rPr>
                <w:rFonts w:ascii="Times New Roman" w:hAnsi="Times New Roman" w:cs="Times New Roman"/>
                <w:sz w:val="22"/>
                <w:szCs w:val="22"/>
              </w:rPr>
            </w:pPr>
          </w:p>
          <w:p w14:paraId="35CEB918" w14:textId="77777777" w:rsidR="001178C4" w:rsidRPr="006D3016" w:rsidRDefault="001178C4" w:rsidP="001B348A">
            <w:pPr>
              <w:rPr>
                <w:rFonts w:ascii="Times New Roman" w:hAnsi="Times New Roman" w:cs="Times New Roman"/>
                <w:sz w:val="22"/>
                <w:szCs w:val="22"/>
              </w:rPr>
            </w:pPr>
          </w:p>
        </w:tc>
        <w:tc>
          <w:tcPr>
            <w:tcW w:w="1966" w:type="dxa"/>
            <w:shd w:val="clear" w:color="auto" w:fill="auto"/>
          </w:tcPr>
          <w:p w14:paraId="569F8F0E"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23 maggio</w:t>
            </w:r>
          </w:p>
          <w:p w14:paraId="423FF4E9"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1 migrante + 3 ita</w:t>
            </w:r>
          </w:p>
        </w:tc>
      </w:tr>
      <w:tr w:rsidR="0088753A" w:rsidRPr="006D3016" w14:paraId="137D107C" w14:textId="77777777" w:rsidTr="0088753A">
        <w:tc>
          <w:tcPr>
            <w:tcW w:w="1984" w:type="dxa"/>
            <w:shd w:val="clear" w:color="auto" w:fill="auto"/>
          </w:tcPr>
          <w:p w14:paraId="5A95C716"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15 maggio</w:t>
            </w:r>
          </w:p>
          <w:p w14:paraId="3F0389C8"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3 migranti +1 ita</w:t>
            </w:r>
          </w:p>
          <w:p w14:paraId="05C9A1FD" w14:textId="77777777" w:rsidR="001178C4" w:rsidRPr="006D3016" w:rsidRDefault="001178C4" w:rsidP="001B348A">
            <w:pPr>
              <w:rPr>
                <w:rFonts w:ascii="Times New Roman" w:hAnsi="Times New Roman" w:cs="Times New Roman"/>
                <w:sz w:val="22"/>
                <w:szCs w:val="22"/>
              </w:rPr>
            </w:pPr>
          </w:p>
        </w:tc>
        <w:tc>
          <w:tcPr>
            <w:tcW w:w="1701" w:type="dxa"/>
            <w:shd w:val="clear" w:color="auto" w:fill="auto"/>
          </w:tcPr>
          <w:p w14:paraId="235822B4" w14:textId="77777777" w:rsidR="001178C4" w:rsidRPr="006D3016" w:rsidRDefault="001178C4" w:rsidP="001B348A">
            <w:pPr>
              <w:rPr>
                <w:rFonts w:ascii="Times New Roman" w:hAnsi="Times New Roman" w:cs="Times New Roman"/>
                <w:sz w:val="22"/>
                <w:szCs w:val="22"/>
              </w:rPr>
            </w:pPr>
          </w:p>
        </w:tc>
        <w:tc>
          <w:tcPr>
            <w:tcW w:w="1984" w:type="dxa"/>
            <w:shd w:val="clear" w:color="auto" w:fill="auto"/>
          </w:tcPr>
          <w:p w14:paraId="07382B49" w14:textId="77777777" w:rsidR="001178C4" w:rsidRPr="006D3016" w:rsidRDefault="001178C4" w:rsidP="001B348A">
            <w:pPr>
              <w:rPr>
                <w:rFonts w:ascii="Times New Roman" w:hAnsi="Times New Roman" w:cs="Times New Roman"/>
                <w:sz w:val="22"/>
                <w:szCs w:val="22"/>
              </w:rPr>
            </w:pPr>
          </w:p>
        </w:tc>
        <w:tc>
          <w:tcPr>
            <w:tcW w:w="1987" w:type="dxa"/>
            <w:shd w:val="clear" w:color="auto" w:fill="auto"/>
          </w:tcPr>
          <w:p w14:paraId="10E14579" w14:textId="77777777" w:rsidR="001178C4" w:rsidRPr="006D3016" w:rsidRDefault="001178C4" w:rsidP="001B348A">
            <w:pPr>
              <w:rPr>
                <w:rFonts w:ascii="Times New Roman" w:hAnsi="Times New Roman" w:cs="Times New Roman"/>
                <w:sz w:val="22"/>
                <w:szCs w:val="22"/>
              </w:rPr>
            </w:pPr>
          </w:p>
        </w:tc>
        <w:tc>
          <w:tcPr>
            <w:tcW w:w="1966" w:type="dxa"/>
            <w:shd w:val="clear" w:color="auto" w:fill="auto"/>
          </w:tcPr>
          <w:p w14:paraId="2D32DE0B" w14:textId="77777777" w:rsidR="001178C4" w:rsidRPr="006D3016" w:rsidRDefault="001178C4" w:rsidP="001B348A">
            <w:pPr>
              <w:rPr>
                <w:rFonts w:ascii="Times New Roman" w:hAnsi="Times New Roman" w:cs="Times New Roman"/>
                <w:sz w:val="22"/>
                <w:szCs w:val="22"/>
              </w:rPr>
            </w:pPr>
          </w:p>
        </w:tc>
      </w:tr>
      <w:tr w:rsidR="0088753A" w:rsidRPr="006D3016" w14:paraId="39A64BB4" w14:textId="77777777" w:rsidTr="0088753A">
        <w:tc>
          <w:tcPr>
            <w:tcW w:w="1984" w:type="dxa"/>
            <w:shd w:val="clear" w:color="auto" w:fill="auto"/>
          </w:tcPr>
          <w:p w14:paraId="3FEE1946"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22 maggio</w:t>
            </w:r>
          </w:p>
          <w:p w14:paraId="2C4C5D0F" w14:textId="77777777" w:rsidR="001178C4" w:rsidRPr="006D3016" w:rsidRDefault="001178C4" w:rsidP="001B348A">
            <w:pPr>
              <w:rPr>
                <w:rFonts w:ascii="Times New Roman" w:hAnsi="Times New Roman" w:cs="Times New Roman"/>
                <w:sz w:val="22"/>
                <w:szCs w:val="22"/>
              </w:rPr>
            </w:pPr>
            <w:r w:rsidRPr="006D3016">
              <w:rPr>
                <w:rFonts w:ascii="Times New Roman" w:hAnsi="Times New Roman" w:cs="Times New Roman"/>
                <w:sz w:val="22"/>
                <w:szCs w:val="22"/>
              </w:rPr>
              <w:t>3 migranti + 2 ita</w:t>
            </w:r>
          </w:p>
          <w:p w14:paraId="089ADEFF" w14:textId="77777777" w:rsidR="001178C4" w:rsidRPr="006D3016" w:rsidRDefault="001178C4" w:rsidP="001B348A">
            <w:pPr>
              <w:rPr>
                <w:rFonts w:ascii="Times New Roman" w:hAnsi="Times New Roman" w:cs="Times New Roman"/>
                <w:sz w:val="22"/>
                <w:szCs w:val="22"/>
              </w:rPr>
            </w:pPr>
          </w:p>
        </w:tc>
        <w:tc>
          <w:tcPr>
            <w:tcW w:w="1701" w:type="dxa"/>
            <w:shd w:val="clear" w:color="auto" w:fill="auto"/>
          </w:tcPr>
          <w:p w14:paraId="3869883F" w14:textId="77777777" w:rsidR="001178C4" w:rsidRPr="006D3016" w:rsidRDefault="001178C4" w:rsidP="001B348A">
            <w:pPr>
              <w:rPr>
                <w:rFonts w:ascii="Times New Roman" w:hAnsi="Times New Roman" w:cs="Times New Roman"/>
                <w:sz w:val="22"/>
                <w:szCs w:val="22"/>
              </w:rPr>
            </w:pPr>
          </w:p>
        </w:tc>
        <w:tc>
          <w:tcPr>
            <w:tcW w:w="1984" w:type="dxa"/>
            <w:shd w:val="clear" w:color="auto" w:fill="auto"/>
          </w:tcPr>
          <w:p w14:paraId="439CA7C9" w14:textId="77777777" w:rsidR="001178C4" w:rsidRPr="006D3016" w:rsidRDefault="001178C4" w:rsidP="001B348A">
            <w:pPr>
              <w:rPr>
                <w:rFonts w:ascii="Times New Roman" w:hAnsi="Times New Roman" w:cs="Times New Roman"/>
                <w:sz w:val="22"/>
                <w:szCs w:val="22"/>
              </w:rPr>
            </w:pPr>
          </w:p>
        </w:tc>
        <w:tc>
          <w:tcPr>
            <w:tcW w:w="1987" w:type="dxa"/>
            <w:shd w:val="clear" w:color="auto" w:fill="auto"/>
          </w:tcPr>
          <w:p w14:paraId="6BDDAE1F" w14:textId="77777777" w:rsidR="001178C4" w:rsidRPr="006D3016" w:rsidRDefault="001178C4" w:rsidP="001B348A">
            <w:pPr>
              <w:rPr>
                <w:rFonts w:ascii="Times New Roman" w:hAnsi="Times New Roman" w:cs="Times New Roman"/>
                <w:sz w:val="22"/>
                <w:szCs w:val="22"/>
              </w:rPr>
            </w:pPr>
          </w:p>
        </w:tc>
        <w:tc>
          <w:tcPr>
            <w:tcW w:w="1966" w:type="dxa"/>
            <w:shd w:val="clear" w:color="auto" w:fill="auto"/>
          </w:tcPr>
          <w:p w14:paraId="326DCEE1" w14:textId="77777777" w:rsidR="001178C4" w:rsidRPr="006D3016" w:rsidRDefault="001178C4" w:rsidP="001B348A">
            <w:pPr>
              <w:rPr>
                <w:rFonts w:ascii="Times New Roman" w:hAnsi="Times New Roman" w:cs="Times New Roman"/>
                <w:sz w:val="22"/>
                <w:szCs w:val="22"/>
              </w:rPr>
            </w:pPr>
          </w:p>
        </w:tc>
      </w:tr>
    </w:tbl>
    <w:p w14:paraId="0F35F492" w14:textId="77777777" w:rsidR="00535809" w:rsidRDefault="00535809" w:rsidP="00904018">
      <w:pPr>
        <w:rPr>
          <w:rFonts w:ascii="Times New Roman" w:hAnsi="Times New Roman" w:cs="Times New Roman"/>
          <w:sz w:val="22"/>
          <w:szCs w:val="22"/>
        </w:rPr>
      </w:pPr>
    </w:p>
    <w:p w14:paraId="1C8DADE1" w14:textId="77777777" w:rsidR="00A357E2" w:rsidRDefault="00A357E2" w:rsidP="00904018">
      <w:pPr>
        <w:rPr>
          <w:rFonts w:ascii="Times New Roman" w:hAnsi="Times New Roman" w:cs="Times New Roman"/>
          <w:sz w:val="22"/>
          <w:szCs w:val="22"/>
          <w:u w:val="single"/>
        </w:rPr>
      </w:pPr>
    </w:p>
    <w:p w14:paraId="6BEFA804" w14:textId="640D9E5B" w:rsidR="00A357E2" w:rsidRDefault="00A357E2" w:rsidP="00904018">
      <w:pPr>
        <w:rPr>
          <w:rFonts w:ascii="Times New Roman" w:hAnsi="Times New Roman" w:cs="Times New Roman"/>
          <w:sz w:val="22"/>
          <w:szCs w:val="22"/>
          <w:u w:val="single"/>
        </w:rPr>
      </w:pPr>
      <w:r w:rsidRPr="00A357E2">
        <w:rPr>
          <w:rFonts w:ascii="Times New Roman" w:hAnsi="Times New Roman" w:cs="Times New Roman"/>
          <w:sz w:val="22"/>
          <w:szCs w:val="22"/>
          <w:u w:val="single"/>
        </w:rPr>
        <w:t>Metodologie e strumenti</w:t>
      </w:r>
    </w:p>
    <w:p w14:paraId="79810177" w14:textId="77777777" w:rsidR="00A357E2" w:rsidRDefault="00A357E2" w:rsidP="00904018">
      <w:pPr>
        <w:rPr>
          <w:rFonts w:ascii="Times New Roman" w:hAnsi="Times New Roman" w:cs="Times New Roman"/>
          <w:sz w:val="22"/>
          <w:szCs w:val="22"/>
          <w:u w:val="single"/>
        </w:rPr>
      </w:pPr>
    </w:p>
    <w:p w14:paraId="742CEC8F" w14:textId="499FA2A4" w:rsidR="00A357E2" w:rsidRPr="00A357E2" w:rsidRDefault="00A357E2" w:rsidP="00904018">
      <w:pPr>
        <w:rPr>
          <w:rFonts w:ascii="Times New Roman" w:hAnsi="Times New Roman" w:cs="Times New Roman"/>
          <w:sz w:val="22"/>
          <w:szCs w:val="22"/>
        </w:rPr>
      </w:pPr>
      <w:r w:rsidRPr="00A357E2">
        <w:rPr>
          <w:rFonts w:ascii="Times New Roman" w:hAnsi="Times New Roman" w:cs="Times New Roman"/>
          <w:sz w:val="22"/>
          <w:szCs w:val="22"/>
        </w:rPr>
        <w:t>I mezzi utilizzati per raccogliere le storie dei partecipanti sono stati molti: l’espressione corporea, il disegno,</w:t>
      </w:r>
    </w:p>
    <w:p w14:paraId="083BEDFD" w14:textId="77777777" w:rsidR="00A357E2" w:rsidRPr="00A357E2" w:rsidRDefault="00A357E2" w:rsidP="00904018">
      <w:pPr>
        <w:rPr>
          <w:rFonts w:ascii="Times New Roman" w:hAnsi="Times New Roman" w:cs="Times New Roman"/>
          <w:sz w:val="22"/>
          <w:szCs w:val="22"/>
        </w:rPr>
      </w:pPr>
    </w:p>
    <w:p w14:paraId="0731CCE2" w14:textId="77777777" w:rsidR="00A357E2" w:rsidRPr="00A357E2" w:rsidRDefault="00A357E2" w:rsidP="00904018">
      <w:pPr>
        <w:rPr>
          <w:rFonts w:ascii="Times New Roman" w:hAnsi="Times New Roman" w:cs="Times New Roman"/>
          <w:sz w:val="22"/>
          <w:szCs w:val="22"/>
          <w:u w:val="singl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5"/>
        <w:gridCol w:w="3917"/>
      </w:tblGrid>
      <w:tr w:rsidR="00A357E2" w:rsidRPr="00A357E2" w14:paraId="104AF532" w14:textId="77777777" w:rsidTr="00A357E2">
        <w:tc>
          <w:tcPr>
            <w:tcW w:w="5592" w:type="dxa"/>
          </w:tcPr>
          <w:p w14:paraId="54710EAB" w14:textId="77777777" w:rsidR="008D54F8" w:rsidRPr="00A357E2" w:rsidRDefault="008D54F8" w:rsidP="00904018">
            <w:pPr>
              <w:rPr>
                <w:rFonts w:ascii="Times New Roman" w:hAnsi="Times New Roman" w:cs="Times New Roman"/>
                <w:sz w:val="22"/>
                <w:szCs w:val="22"/>
              </w:rPr>
            </w:pPr>
          </w:p>
          <w:p w14:paraId="2A69850D" w14:textId="104CA7F1" w:rsidR="008D54F8" w:rsidRPr="00A357E2" w:rsidRDefault="008D54F8" w:rsidP="00904018">
            <w:pPr>
              <w:rPr>
                <w:rFonts w:ascii="Times New Roman" w:hAnsi="Times New Roman" w:cs="Times New Roman"/>
                <w:sz w:val="22"/>
                <w:szCs w:val="22"/>
              </w:rPr>
            </w:pPr>
            <w:r w:rsidRPr="00A357E2">
              <w:rPr>
                <w:rFonts w:ascii="Times New Roman" w:hAnsi="Times New Roman" w:cs="Times New Roman"/>
                <w:noProof/>
                <w:sz w:val="22"/>
                <w:szCs w:val="22"/>
                <w:lang w:eastAsia="it-IT"/>
              </w:rPr>
              <w:drawing>
                <wp:inline distT="0" distB="0" distL="0" distR="0" wp14:anchorId="67D378A7" wp14:editId="73965B5C">
                  <wp:extent cx="3492259" cy="2619194"/>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815.JPG"/>
                          <pic:cNvPicPr/>
                        </pic:nvPicPr>
                        <pic:blipFill>
                          <a:blip r:embed="rId13">
                            <a:extLst>
                              <a:ext uri="{28A0092B-C50C-407E-A947-70E740481C1C}">
                                <a14:useLocalDpi xmlns:a14="http://schemas.microsoft.com/office/drawing/2010/main" val="0"/>
                              </a:ext>
                            </a:extLst>
                          </a:blip>
                          <a:stretch>
                            <a:fillRect/>
                          </a:stretch>
                        </pic:blipFill>
                        <pic:spPr>
                          <a:xfrm>
                            <a:off x="0" y="0"/>
                            <a:ext cx="3546802" cy="2660101"/>
                          </a:xfrm>
                          <a:prstGeom prst="rect">
                            <a:avLst/>
                          </a:prstGeom>
                        </pic:spPr>
                      </pic:pic>
                    </a:graphicData>
                  </a:graphic>
                </wp:inline>
              </w:drawing>
            </w:r>
          </w:p>
        </w:tc>
        <w:tc>
          <w:tcPr>
            <w:tcW w:w="4030" w:type="dxa"/>
          </w:tcPr>
          <w:p w14:paraId="7B79F8B3" w14:textId="77777777" w:rsidR="00DE0BC9" w:rsidRDefault="008D54F8" w:rsidP="008D54F8">
            <w:pPr>
              <w:widowControl w:val="0"/>
              <w:autoSpaceDE w:val="0"/>
              <w:autoSpaceDN w:val="0"/>
              <w:adjustRightInd w:val="0"/>
              <w:spacing w:line="340" w:lineRule="atLeast"/>
              <w:rPr>
                <w:rFonts w:ascii="Times New Roman" w:hAnsi="Times New Roman" w:cs="Times New Roman"/>
                <w:sz w:val="22"/>
                <w:szCs w:val="22"/>
              </w:rPr>
            </w:pPr>
            <w:r w:rsidRPr="00A357E2">
              <w:rPr>
                <w:rFonts w:ascii="Times New Roman" w:hAnsi="Times New Roman" w:cs="Times New Roman"/>
                <w:sz w:val="22"/>
                <w:szCs w:val="22"/>
              </w:rPr>
              <w:t xml:space="preserve">il racconto, la manipolazione della creta.  </w:t>
            </w:r>
          </w:p>
          <w:p w14:paraId="69592124" w14:textId="77777777" w:rsidR="00DE0BC9" w:rsidRDefault="00DE0BC9" w:rsidP="008D54F8">
            <w:pPr>
              <w:widowControl w:val="0"/>
              <w:autoSpaceDE w:val="0"/>
              <w:autoSpaceDN w:val="0"/>
              <w:adjustRightInd w:val="0"/>
              <w:spacing w:line="340" w:lineRule="atLeast"/>
              <w:rPr>
                <w:rFonts w:ascii="Times New Roman" w:hAnsi="Times New Roman" w:cs="Times New Roman"/>
                <w:sz w:val="22"/>
                <w:szCs w:val="22"/>
              </w:rPr>
            </w:pPr>
          </w:p>
          <w:p w14:paraId="2D2219F7" w14:textId="1146EF5B" w:rsidR="008D54F8" w:rsidRPr="00A357E2" w:rsidRDefault="008D54F8" w:rsidP="008D54F8">
            <w:pPr>
              <w:widowControl w:val="0"/>
              <w:autoSpaceDE w:val="0"/>
              <w:autoSpaceDN w:val="0"/>
              <w:adjustRightInd w:val="0"/>
              <w:spacing w:line="340" w:lineRule="atLeast"/>
              <w:rPr>
                <w:rFonts w:ascii="Times New Roman" w:hAnsi="Times New Roman" w:cs="Times New Roman"/>
                <w:position w:val="10"/>
                <w:sz w:val="22"/>
                <w:szCs w:val="22"/>
              </w:rPr>
            </w:pPr>
            <w:r w:rsidRPr="00A357E2">
              <w:rPr>
                <w:rFonts w:ascii="Times New Roman" w:hAnsi="Times New Roman" w:cs="Times New Roman"/>
                <w:sz w:val="22"/>
                <w:szCs w:val="22"/>
              </w:rPr>
              <w:t>L’utilizzo di più mezzi espressivi ha consentito di avere la testimonianza anche di chi non era ancora in grado di esprimersi compiutamente nella lingua italiana. Della cinquantina di migranti che hanno partecipato ai laboratori infatti una minima parte disponeva di discrete competenze linguistiche (in media di livello B1), per tutti gli altri la competenza si attestava sui livelli A1 e Pre A1.</w:t>
            </w:r>
            <w:r w:rsidRPr="00A357E2">
              <w:rPr>
                <w:rFonts w:ascii="Times New Roman" w:hAnsi="Times New Roman" w:cs="Times New Roman"/>
                <w:position w:val="10"/>
                <w:sz w:val="22"/>
                <w:szCs w:val="22"/>
              </w:rPr>
              <w:t xml:space="preserve"> </w:t>
            </w:r>
          </w:p>
        </w:tc>
      </w:tr>
    </w:tbl>
    <w:p w14:paraId="2333865C" w14:textId="77777777" w:rsidR="00A479B0" w:rsidRDefault="00A479B0" w:rsidP="008D54F8">
      <w:pPr>
        <w:widowControl w:val="0"/>
        <w:autoSpaceDE w:val="0"/>
        <w:autoSpaceDN w:val="0"/>
        <w:adjustRightInd w:val="0"/>
        <w:spacing w:line="340" w:lineRule="atLeast"/>
        <w:rPr>
          <w:rFonts w:ascii="Times New Roman" w:hAnsi="Times New Roman" w:cs="Times New Roman"/>
          <w:sz w:val="22"/>
          <w:szCs w:val="22"/>
        </w:rPr>
      </w:pPr>
    </w:p>
    <w:p w14:paraId="5E9E2A8E" w14:textId="053D0E0F" w:rsidR="008D54F8" w:rsidRPr="008D54F8" w:rsidRDefault="008D54F8" w:rsidP="008D54F8">
      <w:pPr>
        <w:widowControl w:val="0"/>
        <w:autoSpaceDE w:val="0"/>
        <w:autoSpaceDN w:val="0"/>
        <w:adjustRightInd w:val="0"/>
        <w:spacing w:line="340" w:lineRule="atLeast"/>
        <w:rPr>
          <w:rFonts w:ascii="Times New Roman" w:hAnsi="Times New Roman" w:cs="Times New Roman"/>
          <w:sz w:val="22"/>
          <w:szCs w:val="22"/>
        </w:rPr>
      </w:pPr>
      <w:r w:rsidRPr="008D54F8">
        <w:rPr>
          <w:rFonts w:ascii="Times New Roman" w:hAnsi="Times New Roman" w:cs="Times New Roman"/>
          <w:sz w:val="22"/>
          <w:szCs w:val="22"/>
        </w:rPr>
        <w:t>Quando le risorse linguistiche disponibili sono deficitarie perché le competenze nella lingua 2 non sono sufficienti a far fronte alle varie situazioni comunicative in modo efficace spesso si ha una sorta di auto-censura sociale. Così i migranti non prendono parte o addirittura evitano alcune attività perché percepite come linguisticamente troppo impegnative. Per questo percepiscono il loro repertorio come inefficace e pertanto fonte di frustrazione.</w:t>
      </w:r>
      <w:r w:rsidRPr="008D54F8">
        <w:rPr>
          <w:rFonts w:ascii="MS Mincho" w:eastAsia="MS Mincho" w:hAnsi="MS Mincho" w:cs="MS Mincho"/>
          <w:sz w:val="22"/>
          <w:szCs w:val="22"/>
        </w:rPr>
        <w:t> </w:t>
      </w:r>
      <w:r w:rsidRPr="008D54F8">
        <w:rPr>
          <w:rFonts w:ascii="Times New Roman" w:hAnsi="Times New Roman" w:cs="Times New Roman"/>
          <w:sz w:val="22"/>
          <w:szCs w:val="22"/>
        </w:rPr>
        <w:t xml:space="preserve">Per non incorrere in queste situazioni e creare un clima favorevole all’espressione di sé nei laboratori è stata più valorizzata la comunicazione rispetto alla correttezza linguistica formale. </w:t>
      </w:r>
    </w:p>
    <w:p w14:paraId="0B9C9C74" w14:textId="1D04828B" w:rsidR="00845A2E" w:rsidRDefault="00845A2E" w:rsidP="00845A2E">
      <w:pPr>
        <w:widowControl w:val="0"/>
        <w:autoSpaceDE w:val="0"/>
        <w:autoSpaceDN w:val="0"/>
        <w:adjustRightInd w:val="0"/>
        <w:spacing w:line="340" w:lineRule="atLeast"/>
        <w:rPr>
          <w:rFonts w:ascii="Times New Roman" w:hAnsi="Times New Roman" w:cs="Times New Roman"/>
          <w:sz w:val="22"/>
          <w:szCs w:val="22"/>
        </w:rPr>
      </w:pPr>
      <w:r w:rsidRPr="008D54F8">
        <w:rPr>
          <w:rFonts w:ascii="Times New Roman" w:hAnsi="Times New Roman" w:cs="Times New Roman"/>
          <w:sz w:val="22"/>
          <w:szCs w:val="22"/>
        </w:rPr>
        <w:t xml:space="preserve">Dalle narrazioni è emerso come ci siano molte similarità tra le esperienze migratorie di cittadini italiani arrivati a Sesto in cerca di lavoro negli anni del boom economico e quelle dei migranti provenienti dai paesi </w:t>
      </w:r>
      <w:r w:rsidRPr="00462D00">
        <w:rPr>
          <w:rFonts w:ascii="Times New Roman" w:hAnsi="Times New Roman" w:cs="Times New Roman"/>
          <w:sz w:val="22"/>
          <w:szCs w:val="22"/>
        </w:rPr>
        <w:t xml:space="preserve">extra-europei alla ricerca di una vita migliore. In entrambe le situazioni l’arrivo a Sesto S. Giovanni è stato vissuto come un evento che rivoluziona la vita delle persone determinando una “rottura biografica”, un vero e proprio punto di frattura nella trama esistenziale, che porta la persona a ripensare la propria biografia e la concezione di sé. Sono gli schemi mentali e i modelli comportamentali interiorizzati, validi fino a quel momento, a non tenere più.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8D54F8" w14:paraId="3D1AC1EB" w14:textId="77777777" w:rsidTr="00A357E2">
        <w:tc>
          <w:tcPr>
            <w:tcW w:w="4811" w:type="dxa"/>
          </w:tcPr>
          <w:p w14:paraId="4B9E775B" w14:textId="77777777" w:rsidR="008D54F8" w:rsidRPr="006D0EE3" w:rsidRDefault="008D54F8" w:rsidP="008D54F8">
            <w:pPr>
              <w:widowControl w:val="0"/>
              <w:autoSpaceDE w:val="0"/>
              <w:autoSpaceDN w:val="0"/>
              <w:adjustRightInd w:val="0"/>
              <w:spacing w:line="340" w:lineRule="atLeast"/>
              <w:rPr>
                <w:rFonts w:ascii="Times New Roman" w:hAnsi="Times New Roman" w:cs="Times New Roman"/>
                <w:sz w:val="22"/>
                <w:szCs w:val="22"/>
              </w:rPr>
            </w:pPr>
          </w:p>
          <w:p w14:paraId="78DE00CC" w14:textId="687AE0F8" w:rsidR="008D54F8" w:rsidRPr="006D0EE3" w:rsidRDefault="008D54F8" w:rsidP="008D54F8">
            <w:pPr>
              <w:widowControl w:val="0"/>
              <w:autoSpaceDE w:val="0"/>
              <w:autoSpaceDN w:val="0"/>
              <w:adjustRightInd w:val="0"/>
              <w:spacing w:line="340" w:lineRule="atLeast"/>
              <w:rPr>
                <w:rFonts w:ascii="Times New Roman" w:hAnsi="Times New Roman" w:cs="Times New Roman"/>
                <w:sz w:val="22"/>
                <w:szCs w:val="22"/>
              </w:rPr>
            </w:pPr>
            <w:r w:rsidRPr="006D0EE3">
              <w:rPr>
                <w:rFonts w:ascii="Times New Roman" w:hAnsi="Times New Roman" w:cs="Times New Roman"/>
                <w:sz w:val="22"/>
                <w:szCs w:val="22"/>
              </w:rPr>
              <w:t xml:space="preserve">Ai migranti con scarse competenze linguistiche in lingua italiana è stato anche proposto il </w:t>
            </w:r>
            <w:r w:rsidRPr="006D0EE3">
              <w:rPr>
                <w:rFonts w:ascii="Times New Roman" w:hAnsi="Times New Roman" w:cs="Times New Roman"/>
                <w:i/>
                <w:iCs/>
                <w:sz w:val="22"/>
                <w:szCs w:val="22"/>
              </w:rPr>
              <w:t>ritratto plurilingue</w:t>
            </w:r>
            <w:r w:rsidRPr="006D0EE3">
              <w:rPr>
                <w:rFonts w:ascii="Times New Roman" w:hAnsi="Times New Roman" w:cs="Times New Roman"/>
                <w:sz w:val="22"/>
                <w:szCs w:val="22"/>
              </w:rPr>
              <w:t>,</w:t>
            </w:r>
            <w:r w:rsidRPr="006D0EE3">
              <w:rPr>
                <w:rFonts w:ascii="Times New Roman" w:eastAsia="MS Mincho" w:hAnsi="Times New Roman" w:cs="Times New Roman"/>
                <w:sz w:val="22"/>
                <w:szCs w:val="22"/>
              </w:rPr>
              <w:t xml:space="preserve"> </w:t>
            </w:r>
            <w:r w:rsidRPr="006D0EE3">
              <w:rPr>
                <w:rFonts w:ascii="Times New Roman" w:hAnsi="Times New Roman" w:cs="Times New Roman"/>
                <w:sz w:val="22"/>
                <w:szCs w:val="22"/>
              </w:rPr>
              <w:t>uno strumento facente parte di un kit che il Consiglio d’Europa ha predisposto a supporto dell’integrazione linguistica di rifugiati e richiedenti asilo allo scopo di dare visibilità al loro repertorio linguistico (</w:t>
            </w:r>
            <w:r w:rsidRPr="006D0EE3">
              <w:rPr>
                <w:rFonts w:ascii="Times New Roman" w:hAnsi="Times New Roman" w:cs="Times New Roman"/>
                <w:i/>
                <w:iCs/>
                <w:sz w:val="22"/>
                <w:szCs w:val="22"/>
              </w:rPr>
              <w:t>www.coe.int/it/web/language-support-for-adult-refugees</w:t>
            </w:r>
            <w:r w:rsidRPr="006D0EE3">
              <w:rPr>
                <w:rFonts w:ascii="Times New Roman" w:hAnsi="Times New Roman" w:cs="Times New Roman"/>
                <w:sz w:val="22"/>
                <w:szCs w:val="22"/>
              </w:rPr>
              <w:t xml:space="preserve">). Spesso infatti i migranti vengono identificati più per la lingua che non conoscono che per quelle che conoscono. Dalle sagome colorate sia dai migranti sia dagli italiani è emersa non solo la conoscenza di più lingue e dialetti ma soprattutto che la lingua madre è ciò che identifica la persona. </w:t>
            </w:r>
          </w:p>
        </w:tc>
        <w:tc>
          <w:tcPr>
            <w:tcW w:w="4811" w:type="dxa"/>
          </w:tcPr>
          <w:p w14:paraId="77D18CFD" w14:textId="636C4D3E" w:rsidR="008D54F8" w:rsidRDefault="008D54F8" w:rsidP="00845A2E">
            <w:pPr>
              <w:widowControl w:val="0"/>
              <w:autoSpaceDE w:val="0"/>
              <w:autoSpaceDN w:val="0"/>
              <w:adjustRightInd w:val="0"/>
              <w:spacing w:line="340" w:lineRule="atLeast"/>
              <w:rPr>
                <w:rFonts w:ascii="Times New Roman" w:hAnsi="Times New Roman" w:cs="Times New Roman"/>
                <w:sz w:val="22"/>
                <w:szCs w:val="22"/>
              </w:rPr>
            </w:pPr>
            <w:r>
              <w:rPr>
                <w:rFonts w:ascii="Times New Roman" w:hAnsi="Times New Roman" w:cs="Times New Roman"/>
                <w:noProof/>
                <w:sz w:val="22"/>
                <w:szCs w:val="22"/>
                <w:lang w:eastAsia="it-IT"/>
              </w:rPr>
              <w:drawing>
                <wp:inline distT="0" distB="0" distL="0" distR="0" wp14:anchorId="4CDC3CE8" wp14:editId="38197403">
                  <wp:extent cx="3455456" cy="2591592"/>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9762.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3474442" cy="2605832"/>
                          </a:xfrm>
                          <a:prstGeom prst="rect">
                            <a:avLst/>
                          </a:prstGeom>
                        </pic:spPr>
                      </pic:pic>
                    </a:graphicData>
                  </a:graphic>
                </wp:inline>
              </w:drawing>
            </w:r>
          </w:p>
        </w:tc>
      </w:tr>
    </w:tbl>
    <w:p w14:paraId="4F1B6153" w14:textId="77777777" w:rsidR="006D0EE3" w:rsidRDefault="006D0EE3" w:rsidP="00845A2E">
      <w:pPr>
        <w:widowControl w:val="0"/>
        <w:autoSpaceDE w:val="0"/>
        <w:autoSpaceDN w:val="0"/>
        <w:adjustRightInd w:val="0"/>
        <w:spacing w:line="340" w:lineRule="atLeast"/>
        <w:rPr>
          <w:rFonts w:ascii="Times" w:hAnsi="Times" w:cs="Times"/>
          <w:sz w:val="22"/>
          <w:szCs w:val="22"/>
        </w:rPr>
      </w:pPr>
    </w:p>
    <w:p w14:paraId="1250FD50" w14:textId="203884D2" w:rsidR="008D54F8" w:rsidRPr="006D0EE3" w:rsidRDefault="008D54F8" w:rsidP="00845A2E">
      <w:pPr>
        <w:widowControl w:val="0"/>
        <w:autoSpaceDE w:val="0"/>
        <w:autoSpaceDN w:val="0"/>
        <w:adjustRightInd w:val="0"/>
        <w:spacing w:line="340" w:lineRule="atLeast"/>
        <w:rPr>
          <w:rFonts w:ascii="Times" w:hAnsi="Times" w:cs="Times"/>
          <w:color w:val="000000"/>
        </w:rPr>
      </w:pPr>
      <w:r>
        <w:rPr>
          <w:rFonts w:ascii="Times" w:hAnsi="Times" w:cs="Times"/>
          <w:sz w:val="22"/>
          <w:szCs w:val="22"/>
        </w:rPr>
        <w:t>Per i partecipanti italiani l’e</w:t>
      </w:r>
      <w:r w:rsidRPr="00462D00">
        <w:rPr>
          <w:rFonts w:ascii="Times" w:hAnsi="Times" w:cs="Times"/>
          <w:sz w:val="22"/>
          <w:szCs w:val="22"/>
        </w:rPr>
        <w:t xml:space="preserve">sperienza del </w:t>
      </w:r>
      <w:r w:rsidR="006D0EE3">
        <w:rPr>
          <w:rFonts w:ascii="Times" w:hAnsi="Times" w:cs="Times"/>
          <w:sz w:val="22"/>
          <w:szCs w:val="22"/>
        </w:rPr>
        <w:t>ritratto plurilingue si è rive</w:t>
      </w:r>
      <w:r w:rsidRPr="00462D00">
        <w:rPr>
          <w:rFonts w:ascii="Times" w:hAnsi="Times" w:cs="Times"/>
          <w:sz w:val="22"/>
          <w:szCs w:val="22"/>
        </w:rPr>
        <w:t>lata un’occasione per riflettere sul fatto che persone che provengono dai Paesi africani, pur parlando fluentemente a volte anche quattro o più lingue, vengono considerate non istruite.</w:t>
      </w:r>
    </w:p>
    <w:p w14:paraId="6B163C7C" w14:textId="77777777" w:rsidR="006D0EE3" w:rsidRDefault="006D0EE3" w:rsidP="00462D00">
      <w:pPr>
        <w:widowControl w:val="0"/>
        <w:autoSpaceDE w:val="0"/>
        <w:autoSpaceDN w:val="0"/>
        <w:adjustRightInd w:val="0"/>
        <w:spacing w:after="240" w:line="340" w:lineRule="atLeast"/>
        <w:rPr>
          <w:rFonts w:ascii="Times New Roman" w:hAnsi="Times New Roman" w:cs="Times New Roman"/>
          <w:sz w:val="22"/>
          <w:szCs w:val="22"/>
        </w:rPr>
      </w:pPr>
    </w:p>
    <w:p w14:paraId="5F1C937C" w14:textId="57064029" w:rsidR="004501F2" w:rsidRDefault="00462D00" w:rsidP="00462D00">
      <w:pPr>
        <w:widowControl w:val="0"/>
        <w:autoSpaceDE w:val="0"/>
        <w:autoSpaceDN w:val="0"/>
        <w:adjustRightInd w:val="0"/>
        <w:spacing w:after="240" w:line="340" w:lineRule="atLeast"/>
        <w:rPr>
          <w:rFonts w:ascii="Times New Roman" w:hAnsi="Times New Roman" w:cs="Times New Roman"/>
          <w:i/>
          <w:iCs/>
          <w:sz w:val="22"/>
          <w:szCs w:val="22"/>
        </w:rPr>
      </w:pPr>
      <w:r w:rsidRPr="00462D00">
        <w:rPr>
          <w:rFonts w:ascii="Times New Roman" w:hAnsi="Times New Roman" w:cs="Times New Roman"/>
          <w:sz w:val="22"/>
          <w:szCs w:val="22"/>
        </w:rPr>
        <w:t>L’esperienza dei laboratori è raccontata nel libro “Mi sento albero nella mia città” che nel titolo</w:t>
      </w:r>
      <w:r>
        <w:rPr>
          <w:rFonts w:ascii="Times New Roman" w:hAnsi="Times New Roman" w:cs="Times New Roman"/>
          <w:sz w:val="22"/>
          <w:szCs w:val="22"/>
        </w:rPr>
        <w:t>, frase tratta</w:t>
      </w:r>
      <w:r w:rsidRPr="00462D00">
        <w:rPr>
          <w:rFonts w:ascii="Times New Roman" w:hAnsi="Times New Roman" w:cs="Times New Roman"/>
          <w:sz w:val="22"/>
          <w:szCs w:val="22"/>
        </w:rPr>
        <w:t xml:space="preserve"> </w:t>
      </w:r>
      <w:r>
        <w:rPr>
          <w:rFonts w:ascii="Times New Roman" w:hAnsi="Times New Roman" w:cs="Times New Roman"/>
          <w:sz w:val="22"/>
          <w:szCs w:val="22"/>
        </w:rPr>
        <w:t>dal</w:t>
      </w:r>
      <w:r w:rsidRPr="00462D00">
        <w:rPr>
          <w:rFonts w:ascii="Times New Roman" w:hAnsi="Times New Roman" w:cs="Times New Roman"/>
          <w:sz w:val="22"/>
          <w:szCs w:val="22"/>
        </w:rPr>
        <w:t xml:space="preserve"> racconto di una donna italia</w:t>
      </w:r>
      <w:r>
        <w:rPr>
          <w:rFonts w:ascii="Times New Roman" w:hAnsi="Times New Roman" w:cs="Times New Roman"/>
          <w:sz w:val="22"/>
          <w:szCs w:val="22"/>
        </w:rPr>
        <w:t>na con un passa</w:t>
      </w:r>
      <w:r w:rsidRPr="00462D00">
        <w:rPr>
          <w:rFonts w:ascii="Times New Roman" w:hAnsi="Times New Roman" w:cs="Times New Roman"/>
          <w:sz w:val="22"/>
          <w:szCs w:val="22"/>
        </w:rPr>
        <w:t>to di migrazio</w:t>
      </w:r>
      <w:r>
        <w:rPr>
          <w:rFonts w:ascii="Times New Roman" w:hAnsi="Times New Roman" w:cs="Times New Roman"/>
          <w:sz w:val="22"/>
          <w:szCs w:val="22"/>
        </w:rPr>
        <w:t>ne, vuole significare il percor</w:t>
      </w:r>
      <w:r w:rsidRPr="00462D00">
        <w:rPr>
          <w:rFonts w:ascii="Times New Roman" w:hAnsi="Times New Roman" w:cs="Times New Roman"/>
          <w:sz w:val="22"/>
          <w:szCs w:val="22"/>
        </w:rPr>
        <w:t xml:space="preserve">so di radicamento nel tessuto cittadino fino al punto di offrire, come un albero, ombra e protezione ai nuovi arrivati: </w:t>
      </w:r>
      <w:r w:rsidR="006D0EE3">
        <w:rPr>
          <w:rFonts w:ascii="Times New Roman" w:hAnsi="Times New Roman" w:cs="Times New Roman"/>
          <w:i/>
          <w:iCs/>
          <w:sz w:val="22"/>
          <w:szCs w:val="22"/>
        </w:rPr>
        <w:t>“E mi sento albe</w:t>
      </w:r>
      <w:r w:rsidRPr="00462D00">
        <w:rPr>
          <w:rFonts w:ascii="Times New Roman" w:hAnsi="Times New Roman" w:cs="Times New Roman"/>
          <w:i/>
          <w:iCs/>
          <w:sz w:val="22"/>
          <w:szCs w:val="22"/>
        </w:rPr>
        <w:t>ro nel giardino della mia città: ho radici profonde, tronco, rami, fronde, nidi. Proteggo, offro quiete, faccio ombra. Accol</w:t>
      </w:r>
      <w:r w:rsidR="006D0EE3">
        <w:rPr>
          <w:rFonts w:ascii="Times New Roman" w:hAnsi="Times New Roman" w:cs="Times New Roman"/>
          <w:i/>
          <w:iCs/>
          <w:sz w:val="22"/>
          <w:szCs w:val="22"/>
        </w:rPr>
        <w:t>go e raccolgo bisbigli, raccon</w:t>
      </w:r>
      <w:r w:rsidRPr="00462D00">
        <w:rPr>
          <w:rFonts w:ascii="Times New Roman" w:hAnsi="Times New Roman" w:cs="Times New Roman"/>
          <w:i/>
          <w:iCs/>
          <w:sz w:val="22"/>
          <w:szCs w:val="22"/>
        </w:rPr>
        <w:t>ti, passi; farfalle novelle succhiano i miei fiori”</w:t>
      </w:r>
      <w:r>
        <w:rPr>
          <w:rFonts w:ascii="Times New Roman" w:hAnsi="Times New Roman" w:cs="Times New Roman"/>
          <w:i/>
          <w:iCs/>
          <w:sz w:val="22"/>
          <w:szCs w:val="22"/>
        </w:rPr>
        <w:t>.</w:t>
      </w:r>
      <w:r w:rsidRPr="00462D00">
        <w:rPr>
          <w:rFonts w:ascii="Times New Roman" w:hAnsi="Times New Roman" w:cs="Times New Roman"/>
          <w:i/>
          <w:iCs/>
          <w:sz w:val="22"/>
          <w:szCs w:val="22"/>
        </w:rPr>
        <w:t xml:space="preserve"> </w:t>
      </w:r>
    </w:p>
    <w:p w14:paraId="0D6F9D80" w14:textId="453FDC43" w:rsidR="009C35B7" w:rsidRPr="009C35B7" w:rsidRDefault="009C35B7" w:rsidP="009C35B7">
      <w:pPr>
        <w:rPr>
          <w:rFonts w:ascii="Times New Roman" w:hAnsi="Times New Roman" w:cs="Times New Roman"/>
          <w:b/>
          <w:i/>
          <w:sz w:val="22"/>
          <w:szCs w:val="22"/>
        </w:rPr>
      </w:pPr>
      <w:r>
        <w:rPr>
          <w:rFonts w:ascii="Times New Roman" w:hAnsi="Times New Roman" w:cs="Times New Roman"/>
          <w:b/>
          <w:i/>
          <w:sz w:val="22"/>
          <w:szCs w:val="22"/>
        </w:rPr>
        <w:t>I fogli firme degli incontri</w:t>
      </w:r>
      <w:r w:rsidRPr="009C35B7">
        <w:rPr>
          <w:rFonts w:ascii="Times New Roman" w:hAnsi="Times New Roman" w:cs="Times New Roman"/>
          <w:b/>
          <w:i/>
          <w:sz w:val="22"/>
          <w:szCs w:val="22"/>
        </w:rPr>
        <w:t xml:space="preserve"> </w:t>
      </w:r>
      <w:r>
        <w:rPr>
          <w:rFonts w:ascii="Times New Roman" w:hAnsi="Times New Roman" w:cs="Times New Roman"/>
          <w:b/>
          <w:i/>
          <w:sz w:val="22"/>
          <w:szCs w:val="22"/>
        </w:rPr>
        <w:t xml:space="preserve">dei laboratori di narrazione </w:t>
      </w:r>
      <w:r w:rsidRPr="009C35B7">
        <w:rPr>
          <w:rFonts w:ascii="Times New Roman" w:hAnsi="Times New Roman" w:cs="Times New Roman"/>
          <w:b/>
          <w:i/>
          <w:sz w:val="22"/>
          <w:szCs w:val="22"/>
        </w:rPr>
        <w:t>sono archiviati presso il Cespi</w:t>
      </w:r>
      <w:r>
        <w:rPr>
          <w:rFonts w:ascii="Times New Roman" w:hAnsi="Times New Roman" w:cs="Times New Roman"/>
          <w:b/>
          <w:i/>
          <w:sz w:val="22"/>
          <w:szCs w:val="22"/>
        </w:rPr>
        <w:t>, così come le liberatorie rilasciate dai partecipanti</w:t>
      </w:r>
      <w:r w:rsidRPr="009C35B7">
        <w:rPr>
          <w:rFonts w:ascii="Times New Roman" w:hAnsi="Times New Roman" w:cs="Times New Roman"/>
          <w:b/>
          <w:i/>
          <w:sz w:val="22"/>
          <w:szCs w:val="22"/>
        </w:rPr>
        <w:t>.</w:t>
      </w:r>
    </w:p>
    <w:p w14:paraId="65C2FDA4" w14:textId="59F15DA6" w:rsidR="008D54F8" w:rsidRDefault="008D54F8" w:rsidP="00462D00">
      <w:pPr>
        <w:widowControl w:val="0"/>
        <w:autoSpaceDE w:val="0"/>
        <w:autoSpaceDN w:val="0"/>
        <w:adjustRightInd w:val="0"/>
        <w:spacing w:after="240" w:line="340" w:lineRule="atLeast"/>
        <w:rPr>
          <w:rFonts w:ascii="Times New Roman" w:hAnsi="Times New Roman" w:cs="Times New Roman"/>
          <w:sz w:val="22"/>
          <w:szCs w:val="22"/>
        </w:rPr>
      </w:pPr>
    </w:p>
    <w:p w14:paraId="05CF1311" w14:textId="3473FC91" w:rsidR="008D54F8" w:rsidRDefault="008D54F8" w:rsidP="00462D00">
      <w:pPr>
        <w:widowControl w:val="0"/>
        <w:autoSpaceDE w:val="0"/>
        <w:autoSpaceDN w:val="0"/>
        <w:adjustRightInd w:val="0"/>
        <w:spacing w:after="240" w:line="340" w:lineRule="atLeast"/>
        <w:rPr>
          <w:rFonts w:ascii="Times New Roman" w:hAnsi="Times New Roman" w:cs="Times New Roman"/>
          <w:sz w:val="22"/>
          <w:szCs w:val="22"/>
        </w:rPr>
      </w:pPr>
    </w:p>
    <w:p w14:paraId="05D561AC" w14:textId="0804F4E3" w:rsidR="008D54F8" w:rsidRDefault="008D54F8" w:rsidP="00AF2420">
      <w:pPr>
        <w:widowControl w:val="0"/>
        <w:autoSpaceDE w:val="0"/>
        <w:autoSpaceDN w:val="0"/>
        <w:adjustRightInd w:val="0"/>
        <w:spacing w:after="240" w:line="340" w:lineRule="atLeast"/>
        <w:jc w:val="center"/>
        <w:rPr>
          <w:rFonts w:ascii="Times New Roman" w:hAnsi="Times New Roman" w:cs="Times New Roman"/>
          <w:sz w:val="22"/>
          <w:szCs w:val="22"/>
        </w:rPr>
      </w:pPr>
      <w:r>
        <w:rPr>
          <w:rFonts w:ascii="Times New Roman" w:hAnsi="Times New Roman" w:cs="Times New Roman"/>
          <w:noProof/>
          <w:sz w:val="22"/>
          <w:szCs w:val="22"/>
          <w:lang w:eastAsia="it-IT"/>
        </w:rPr>
        <w:drawing>
          <wp:inline distT="0" distB="0" distL="0" distR="0" wp14:anchorId="4133501A" wp14:editId="0A9E7764">
            <wp:extent cx="5734904" cy="8115317"/>
            <wp:effectExtent l="0" t="0" r="571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olantino libro Cespi bis.pdf"/>
                    <pic:cNvPicPr/>
                  </pic:nvPicPr>
                  <pic:blipFill>
                    <a:blip r:embed="rId15">
                      <a:extLst>
                        <a:ext uri="{28A0092B-C50C-407E-A947-70E740481C1C}">
                          <a14:useLocalDpi xmlns:a14="http://schemas.microsoft.com/office/drawing/2010/main" val="0"/>
                        </a:ext>
                      </a:extLst>
                    </a:blip>
                    <a:stretch>
                      <a:fillRect/>
                    </a:stretch>
                  </pic:blipFill>
                  <pic:spPr>
                    <a:xfrm>
                      <a:off x="0" y="0"/>
                      <a:ext cx="5739046" cy="8121178"/>
                    </a:xfrm>
                    <a:prstGeom prst="rect">
                      <a:avLst/>
                    </a:prstGeom>
                  </pic:spPr>
                </pic:pic>
              </a:graphicData>
            </a:graphic>
          </wp:inline>
        </w:drawing>
      </w:r>
    </w:p>
    <w:p w14:paraId="7E4F7EA5" w14:textId="77777777" w:rsidR="00AF2420" w:rsidRDefault="00AF2420" w:rsidP="00462D00">
      <w:pPr>
        <w:widowControl w:val="0"/>
        <w:autoSpaceDE w:val="0"/>
        <w:autoSpaceDN w:val="0"/>
        <w:adjustRightInd w:val="0"/>
        <w:spacing w:after="240" w:line="340" w:lineRule="atLeast"/>
        <w:rPr>
          <w:rFonts w:ascii="Times New Roman" w:hAnsi="Times New Roman" w:cs="Times New Roman"/>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808"/>
      </w:tblGrid>
      <w:tr w:rsidR="00AF2420" w14:paraId="0B140A98" w14:textId="77777777" w:rsidTr="006D0EE3">
        <w:tc>
          <w:tcPr>
            <w:tcW w:w="4811" w:type="dxa"/>
          </w:tcPr>
          <w:p w14:paraId="35985E17" w14:textId="1AE72F5B" w:rsidR="00AF2420" w:rsidRDefault="00AF2420" w:rsidP="00462D00">
            <w:pPr>
              <w:widowControl w:val="0"/>
              <w:autoSpaceDE w:val="0"/>
              <w:autoSpaceDN w:val="0"/>
              <w:adjustRightInd w:val="0"/>
              <w:spacing w:after="240" w:line="340" w:lineRule="atLeast"/>
              <w:rPr>
                <w:rFonts w:ascii="Times New Roman" w:hAnsi="Times New Roman" w:cs="Times New Roman"/>
                <w:sz w:val="22"/>
                <w:szCs w:val="22"/>
              </w:rPr>
            </w:pPr>
            <w:r>
              <w:rPr>
                <w:rFonts w:ascii="Times New Roman" w:hAnsi="Times New Roman" w:cs="Times New Roman"/>
                <w:noProof/>
                <w:sz w:val="22"/>
                <w:szCs w:val="22"/>
                <w:lang w:eastAsia="it-IT"/>
              </w:rPr>
              <w:drawing>
                <wp:inline distT="0" distB="0" distL="0" distR="0" wp14:anchorId="32106A23" wp14:editId="2421958F">
                  <wp:extent cx="3895596" cy="2921697"/>
                  <wp:effectExtent l="4127"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366.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3925774" cy="2944330"/>
                          </a:xfrm>
                          <a:prstGeom prst="rect">
                            <a:avLst/>
                          </a:prstGeom>
                        </pic:spPr>
                      </pic:pic>
                    </a:graphicData>
                  </a:graphic>
                </wp:inline>
              </w:drawing>
            </w:r>
          </w:p>
        </w:tc>
        <w:tc>
          <w:tcPr>
            <w:tcW w:w="4811" w:type="dxa"/>
          </w:tcPr>
          <w:p w14:paraId="37736292" w14:textId="77777777" w:rsidR="00AF2420" w:rsidRDefault="00AF2420" w:rsidP="00AF2420">
            <w:pPr>
              <w:rPr>
                <w:rFonts w:ascii="Times New Roman" w:hAnsi="Times New Roman" w:cs="Times New Roman"/>
                <w:sz w:val="22"/>
                <w:szCs w:val="22"/>
              </w:rPr>
            </w:pPr>
          </w:p>
          <w:p w14:paraId="609949C9" w14:textId="77777777" w:rsidR="00AF2420" w:rsidRDefault="00AF2420" w:rsidP="00AF2420">
            <w:pPr>
              <w:rPr>
                <w:rFonts w:ascii="Times New Roman" w:hAnsi="Times New Roman" w:cs="Times New Roman"/>
                <w:sz w:val="22"/>
                <w:szCs w:val="22"/>
              </w:rPr>
            </w:pPr>
          </w:p>
          <w:p w14:paraId="54D89316" w14:textId="29F8C202" w:rsidR="00AF2420" w:rsidRDefault="00AF2420" w:rsidP="00AF2420">
            <w:pPr>
              <w:rPr>
                <w:rFonts w:ascii="Times New Roman" w:hAnsi="Times New Roman" w:cs="Times New Roman"/>
                <w:sz w:val="22"/>
                <w:szCs w:val="22"/>
              </w:rPr>
            </w:pPr>
            <w:r w:rsidRPr="006D3016">
              <w:rPr>
                <w:rFonts w:ascii="Times New Roman" w:hAnsi="Times New Roman" w:cs="Times New Roman"/>
                <w:sz w:val="22"/>
                <w:szCs w:val="22"/>
              </w:rPr>
              <w:t>L’ultimo laboratorio</w:t>
            </w:r>
            <w:r w:rsidR="006D0EE3">
              <w:rPr>
                <w:rFonts w:ascii="Times New Roman" w:hAnsi="Times New Roman" w:cs="Times New Roman"/>
                <w:sz w:val="22"/>
                <w:szCs w:val="22"/>
              </w:rPr>
              <w:t xml:space="preserve"> di narrazione</w:t>
            </w:r>
            <w:r w:rsidRPr="006D3016">
              <w:rPr>
                <w:rFonts w:ascii="Times New Roman" w:hAnsi="Times New Roman" w:cs="Times New Roman"/>
                <w:sz w:val="22"/>
                <w:szCs w:val="22"/>
              </w:rPr>
              <w:t xml:space="preserve">, previsto in fase di progettazione </w:t>
            </w:r>
            <w:r w:rsidR="000A7D24">
              <w:rPr>
                <w:rFonts w:ascii="Times New Roman" w:hAnsi="Times New Roman" w:cs="Times New Roman"/>
                <w:sz w:val="22"/>
                <w:szCs w:val="22"/>
              </w:rPr>
              <w:t>com</w:t>
            </w:r>
            <w:r w:rsidRPr="006D3016">
              <w:rPr>
                <w:rFonts w:ascii="Times New Roman" w:hAnsi="Times New Roman" w:cs="Times New Roman"/>
                <w:sz w:val="22"/>
                <w:szCs w:val="22"/>
              </w:rPr>
              <w:t>e rivolto a un pubblico più ampio di cittadini, è stato realizzato in occasione della festa annuale di giugno del C</w:t>
            </w:r>
            <w:r>
              <w:rPr>
                <w:rFonts w:ascii="Times New Roman" w:hAnsi="Times New Roman" w:cs="Times New Roman"/>
                <w:sz w:val="22"/>
                <w:szCs w:val="22"/>
              </w:rPr>
              <w:t>ESPI e aperta alla cittadinanza.</w:t>
            </w:r>
          </w:p>
          <w:p w14:paraId="4B4539B0" w14:textId="03FD83E8" w:rsidR="00AF2420" w:rsidRDefault="00AF2420" w:rsidP="00AF2420">
            <w:pPr>
              <w:rPr>
                <w:rFonts w:ascii="Times New Roman" w:hAnsi="Times New Roman" w:cs="Times New Roman"/>
                <w:sz w:val="22"/>
                <w:szCs w:val="22"/>
              </w:rPr>
            </w:pPr>
            <w:r>
              <w:rPr>
                <w:rFonts w:ascii="Times New Roman" w:hAnsi="Times New Roman" w:cs="Times New Roman"/>
                <w:sz w:val="22"/>
                <w:szCs w:val="22"/>
              </w:rPr>
              <w:t>A tutte le persone intervenute alla festa</w:t>
            </w:r>
            <w:r w:rsidRPr="006D3016">
              <w:rPr>
                <w:rFonts w:ascii="Times New Roman" w:hAnsi="Times New Roman" w:cs="Times New Roman"/>
                <w:sz w:val="22"/>
                <w:szCs w:val="22"/>
              </w:rPr>
              <w:t>, migranti e non, è stato chiesto di esprimersi in merito a “Sesto per me è…”.</w:t>
            </w:r>
            <w:r>
              <w:rPr>
                <w:rFonts w:ascii="Times New Roman" w:hAnsi="Times New Roman" w:cs="Times New Roman"/>
                <w:sz w:val="22"/>
                <w:szCs w:val="22"/>
              </w:rPr>
              <w:t xml:space="preserve">  </w:t>
            </w:r>
            <w:r w:rsidRPr="00462D00">
              <w:rPr>
                <w:rFonts w:ascii="Times New Roman" w:hAnsi="Times New Roman" w:cs="Times New Roman"/>
                <w:sz w:val="22"/>
                <w:szCs w:val="22"/>
                <w:highlight w:val="yellow"/>
              </w:rPr>
              <w:t>(Cfr all.)</w:t>
            </w:r>
          </w:p>
          <w:p w14:paraId="7C57003B" w14:textId="77777777" w:rsidR="00AF2420" w:rsidRDefault="00AF2420" w:rsidP="00AF2420">
            <w:pPr>
              <w:rPr>
                <w:rFonts w:ascii="Times New Roman" w:hAnsi="Times New Roman" w:cs="Times New Roman"/>
                <w:sz w:val="22"/>
                <w:szCs w:val="22"/>
              </w:rPr>
            </w:pPr>
          </w:p>
          <w:p w14:paraId="30B0CD86" w14:textId="7161472A" w:rsidR="00AF2420" w:rsidRDefault="00AF2420" w:rsidP="00AF2420">
            <w:pPr>
              <w:rPr>
                <w:rFonts w:ascii="Times New Roman" w:hAnsi="Times New Roman" w:cs="Times New Roman"/>
                <w:sz w:val="22"/>
                <w:szCs w:val="22"/>
              </w:rPr>
            </w:pPr>
            <w:r>
              <w:rPr>
                <w:rFonts w:ascii="Times New Roman" w:hAnsi="Times New Roman" w:cs="Times New Roman"/>
                <w:sz w:val="22"/>
                <w:szCs w:val="22"/>
              </w:rPr>
              <w:t xml:space="preserve">Le narrazioni raccolte nei laboratori e i </w:t>
            </w:r>
            <w:r w:rsidR="006D0EE3">
              <w:rPr>
                <w:rFonts w:ascii="Times New Roman" w:hAnsi="Times New Roman" w:cs="Times New Roman"/>
                <w:sz w:val="22"/>
                <w:szCs w:val="22"/>
              </w:rPr>
              <w:t>diversi sguardi sulla città espressi dalle persone intervenute al</w:t>
            </w:r>
            <w:r>
              <w:rPr>
                <w:rFonts w:ascii="Times New Roman" w:hAnsi="Times New Roman" w:cs="Times New Roman"/>
                <w:sz w:val="22"/>
                <w:szCs w:val="22"/>
              </w:rPr>
              <w:t>la festa del 5 giugno 2019 hanno dato spunto ai giovani dell’Associazione musicale Dama, partner del progetto, di comporre un brano musicale.</w:t>
            </w:r>
          </w:p>
          <w:p w14:paraId="315E55F3" w14:textId="77777777" w:rsidR="00AF2420" w:rsidRDefault="00AF2420" w:rsidP="00462D00">
            <w:pPr>
              <w:widowControl w:val="0"/>
              <w:autoSpaceDE w:val="0"/>
              <w:autoSpaceDN w:val="0"/>
              <w:adjustRightInd w:val="0"/>
              <w:spacing w:after="240" w:line="340" w:lineRule="atLeast"/>
              <w:rPr>
                <w:rFonts w:ascii="Times New Roman" w:hAnsi="Times New Roman" w:cs="Times New Roman"/>
                <w:sz w:val="22"/>
                <w:szCs w:val="22"/>
              </w:rPr>
            </w:pPr>
          </w:p>
        </w:tc>
      </w:tr>
    </w:tbl>
    <w:p w14:paraId="6F021D9D" w14:textId="138F85DE" w:rsidR="009009DD" w:rsidRDefault="009009DD" w:rsidP="00904018">
      <w:pPr>
        <w:rPr>
          <w:rFonts w:ascii="Times New Roman" w:hAnsi="Times New Roman" w:cs="Times New Roman"/>
          <w:sz w:val="22"/>
          <w:szCs w:val="22"/>
        </w:rPr>
      </w:pPr>
    </w:p>
    <w:p w14:paraId="73B0A08C" w14:textId="77777777" w:rsidR="00AF2420" w:rsidRDefault="00AF2420" w:rsidP="00904018">
      <w:pPr>
        <w:rPr>
          <w:rFonts w:ascii="Times New Roman" w:hAnsi="Times New Roman" w:cs="Times New Roman"/>
          <w:sz w:val="22"/>
          <w:szCs w:val="22"/>
        </w:rPr>
      </w:pPr>
    </w:p>
    <w:p w14:paraId="3947D357" w14:textId="77777777" w:rsidR="006132CB" w:rsidRDefault="006132CB" w:rsidP="00904018">
      <w:pPr>
        <w:rPr>
          <w:rFonts w:ascii="Times New Roman" w:hAnsi="Times New Roman" w:cs="Times New Roman"/>
          <w:sz w:val="22"/>
          <w:szCs w:val="22"/>
        </w:rPr>
      </w:pPr>
    </w:p>
    <w:p w14:paraId="13838667" w14:textId="77777777" w:rsidR="006132CB" w:rsidRDefault="006132CB" w:rsidP="00904018">
      <w:pPr>
        <w:rPr>
          <w:rFonts w:ascii="Times New Roman" w:hAnsi="Times New Roman" w:cs="Times New Roman"/>
          <w:sz w:val="22"/>
          <w:szCs w:val="22"/>
        </w:rPr>
      </w:pPr>
    </w:p>
    <w:p w14:paraId="3B210C64" w14:textId="7C9E8D09" w:rsidR="006132CB" w:rsidRDefault="006132CB">
      <w:pPr>
        <w:rPr>
          <w:rFonts w:ascii="Times New Roman" w:hAnsi="Times New Roman" w:cs="Times New Roman"/>
          <w:sz w:val="22"/>
          <w:szCs w:val="22"/>
        </w:rPr>
      </w:pPr>
      <w:r>
        <w:rPr>
          <w:rFonts w:ascii="Times New Roman" w:hAnsi="Times New Roman" w:cs="Times New Roman"/>
          <w:sz w:val="22"/>
          <w:szCs w:val="22"/>
        </w:rPr>
        <w:br w:type="page"/>
      </w:r>
    </w:p>
    <w:p w14:paraId="161A6CDB" w14:textId="2F570AD8" w:rsidR="006132CB" w:rsidRPr="006132CB" w:rsidRDefault="006132CB" w:rsidP="00F27B8E">
      <w:pPr>
        <w:outlineLvl w:val="0"/>
        <w:rPr>
          <w:rFonts w:ascii="Times New Roman" w:hAnsi="Times New Roman" w:cs="Times New Roman"/>
          <w:b/>
          <w:sz w:val="28"/>
          <w:szCs w:val="28"/>
        </w:rPr>
      </w:pPr>
      <w:r w:rsidRPr="006132CB">
        <w:rPr>
          <w:rFonts w:ascii="Times New Roman" w:hAnsi="Times New Roman" w:cs="Times New Roman"/>
          <w:b/>
          <w:sz w:val="28"/>
          <w:szCs w:val="28"/>
        </w:rPr>
        <w:t>Valutazione del progetto</w:t>
      </w:r>
    </w:p>
    <w:p w14:paraId="3DC514E1" w14:textId="77777777" w:rsidR="006132CB" w:rsidRDefault="006132CB" w:rsidP="006132CB">
      <w:pPr>
        <w:rPr>
          <w:rFonts w:ascii="Times New Roman" w:hAnsi="Times New Roman" w:cs="Times New Roman"/>
          <w:sz w:val="22"/>
          <w:szCs w:val="22"/>
        </w:rPr>
      </w:pPr>
    </w:p>
    <w:p w14:paraId="0ECED1E6" w14:textId="77777777" w:rsidR="006132CB" w:rsidRDefault="006132CB" w:rsidP="00F27B8E">
      <w:pPr>
        <w:outlineLvl w:val="0"/>
        <w:rPr>
          <w:rFonts w:ascii="Times New Roman" w:hAnsi="Times New Roman" w:cs="Times New Roman"/>
          <w:b/>
        </w:rPr>
      </w:pPr>
    </w:p>
    <w:p w14:paraId="7DE53BFB" w14:textId="0E4B3883" w:rsidR="009009DD" w:rsidRPr="006132CB" w:rsidRDefault="00061437" w:rsidP="00F27B8E">
      <w:pPr>
        <w:outlineLvl w:val="0"/>
        <w:rPr>
          <w:rFonts w:ascii="Times New Roman" w:hAnsi="Times New Roman" w:cs="Times New Roman"/>
          <w:b/>
          <w:u w:val="single"/>
        </w:rPr>
      </w:pPr>
      <w:r w:rsidRPr="006132CB">
        <w:rPr>
          <w:rFonts w:ascii="Times New Roman" w:hAnsi="Times New Roman" w:cs="Times New Roman"/>
          <w:b/>
          <w:u w:val="single"/>
        </w:rPr>
        <w:t>Coerenza tra le attività preventivate e quelle effettivamente realizzate</w:t>
      </w:r>
    </w:p>
    <w:p w14:paraId="5E3AFC5A" w14:textId="77777777" w:rsidR="009009DD" w:rsidRDefault="009009DD" w:rsidP="00904018">
      <w:pPr>
        <w:rPr>
          <w:rFonts w:ascii="Times New Roman" w:hAnsi="Times New Roman" w:cs="Times New Roman"/>
          <w:sz w:val="22"/>
          <w:szCs w:val="22"/>
        </w:rPr>
      </w:pPr>
    </w:p>
    <w:p w14:paraId="1594D770" w14:textId="77777777" w:rsidR="001107D6" w:rsidRPr="001107D6" w:rsidRDefault="001107D6" w:rsidP="001107D6">
      <w:pPr>
        <w:rPr>
          <w:rFonts w:ascii="Times New Roman" w:hAnsi="Times New Roman" w:cs="Times New Roman"/>
          <w:sz w:val="22"/>
          <w:szCs w:val="22"/>
        </w:rPr>
      </w:pPr>
      <w:r w:rsidRPr="001107D6">
        <w:rPr>
          <w:rFonts w:ascii="Times New Roman" w:hAnsi="Times New Roman" w:cs="Times New Roman"/>
          <w:sz w:val="22"/>
          <w:szCs w:val="22"/>
        </w:rPr>
        <w:t>Molto positiva la valutazione dei risultati effettivamente conseguiti in linea con i risultati attesi, come si evince da quanto segue.</w:t>
      </w:r>
    </w:p>
    <w:p w14:paraId="7D5734E3" w14:textId="77777777" w:rsidR="001107D6" w:rsidRDefault="001107D6" w:rsidP="00904018">
      <w:pPr>
        <w:rPr>
          <w:rFonts w:ascii="Times New Roman" w:hAnsi="Times New Roman" w:cs="Times New Roman"/>
          <w:sz w:val="22"/>
          <w:szCs w:val="22"/>
        </w:rPr>
      </w:pPr>
    </w:p>
    <w:p w14:paraId="26B7D5C3" w14:textId="77777777" w:rsidR="008F12D0" w:rsidRDefault="008F12D0" w:rsidP="00F27B8E">
      <w:pPr>
        <w:outlineLvl w:val="0"/>
        <w:rPr>
          <w:rFonts w:ascii="Times New Roman" w:hAnsi="Times New Roman" w:cs="Times New Roman"/>
          <w:sz w:val="22"/>
          <w:szCs w:val="22"/>
        </w:rPr>
      </w:pPr>
      <w:r>
        <w:rPr>
          <w:rFonts w:ascii="Times New Roman" w:hAnsi="Times New Roman" w:cs="Times New Roman"/>
          <w:sz w:val="22"/>
          <w:szCs w:val="22"/>
        </w:rPr>
        <w:t>CLOUD</w:t>
      </w:r>
    </w:p>
    <w:p w14:paraId="0B8835F2" w14:textId="75905721" w:rsidR="00790880" w:rsidRDefault="008F12D0" w:rsidP="00F27B8E">
      <w:pPr>
        <w:outlineLvl w:val="0"/>
        <w:rPr>
          <w:rFonts w:ascii="Times New Roman" w:hAnsi="Times New Roman" w:cs="Times New Roman"/>
          <w:sz w:val="22"/>
          <w:szCs w:val="22"/>
        </w:rPr>
      </w:pPr>
      <w:r>
        <w:rPr>
          <w:rFonts w:ascii="Times New Roman" w:hAnsi="Times New Roman" w:cs="Times New Roman"/>
          <w:sz w:val="22"/>
          <w:szCs w:val="22"/>
        </w:rPr>
        <w:t>Lo s</w:t>
      </w:r>
      <w:r w:rsidR="00790880">
        <w:rPr>
          <w:rFonts w:ascii="Times New Roman" w:hAnsi="Times New Roman" w:cs="Times New Roman"/>
          <w:sz w:val="22"/>
          <w:szCs w:val="22"/>
        </w:rPr>
        <w:t>pazio cloud</w:t>
      </w:r>
      <w:r>
        <w:rPr>
          <w:rFonts w:ascii="Times New Roman" w:hAnsi="Times New Roman" w:cs="Times New Roman"/>
          <w:sz w:val="22"/>
          <w:szCs w:val="22"/>
        </w:rPr>
        <w:t>, creato all’avvio del progetto, si è rivelato uno strumento inadeguato alle competenze delle persone coinvolte nelle diverse attività; pertanto lo strumento principe di comunicazione sono stati e-mail e Whatsapp.</w:t>
      </w:r>
    </w:p>
    <w:p w14:paraId="57F9D6F2" w14:textId="77777777" w:rsidR="008F12D0" w:rsidRDefault="008F12D0" w:rsidP="00F27B8E">
      <w:pPr>
        <w:outlineLvl w:val="0"/>
        <w:rPr>
          <w:rFonts w:ascii="Times New Roman" w:hAnsi="Times New Roman" w:cs="Times New Roman"/>
          <w:sz w:val="22"/>
          <w:szCs w:val="22"/>
        </w:rPr>
      </w:pPr>
    </w:p>
    <w:p w14:paraId="3D6B7D28" w14:textId="77777777" w:rsidR="008F12D0" w:rsidRDefault="008F12D0" w:rsidP="00904018">
      <w:pPr>
        <w:rPr>
          <w:rFonts w:ascii="Times New Roman" w:hAnsi="Times New Roman" w:cs="Times New Roman"/>
          <w:sz w:val="22"/>
          <w:szCs w:val="22"/>
        </w:rPr>
      </w:pPr>
      <w:r>
        <w:rPr>
          <w:rFonts w:ascii="Times New Roman" w:hAnsi="Times New Roman" w:cs="Times New Roman"/>
          <w:sz w:val="22"/>
          <w:szCs w:val="22"/>
        </w:rPr>
        <w:t>CORSI DI ITALIANO L2</w:t>
      </w:r>
    </w:p>
    <w:p w14:paraId="1CD39253" w14:textId="2F350393" w:rsidR="004C2517" w:rsidRDefault="008F12D0" w:rsidP="00904018">
      <w:pPr>
        <w:rPr>
          <w:rFonts w:ascii="Times New Roman" w:hAnsi="Times New Roman" w:cs="Times New Roman"/>
          <w:sz w:val="22"/>
          <w:szCs w:val="22"/>
        </w:rPr>
      </w:pPr>
      <w:r>
        <w:rPr>
          <w:rFonts w:ascii="Times New Roman" w:hAnsi="Times New Roman" w:cs="Times New Roman"/>
          <w:sz w:val="22"/>
          <w:szCs w:val="22"/>
        </w:rPr>
        <w:t xml:space="preserve">Hanno frequentato </w:t>
      </w:r>
      <w:r w:rsidR="00E0465C">
        <w:rPr>
          <w:rFonts w:ascii="Times New Roman" w:hAnsi="Times New Roman" w:cs="Times New Roman"/>
          <w:sz w:val="22"/>
          <w:szCs w:val="22"/>
        </w:rPr>
        <w:t xml:space="preserve">251 </w:t>
      </w:r>
      <w:r>
        <w:rPr>
          <w:rFonts w:ascii="Times New Roman" w:hAnsi="Times New Roman" w:cs="Times New Roman"/>
          <w:sz w:val="22"/>
          <w:szCs w:val="22"/>
        </w:rPr>
        <w:t>corsisti a fronte dei 150 ipotizzati. Di essi</w:t>
      </w:r>
      <w:r w:rsidR="004C2517">
        <w:rPr>
          <w:rFonts w:ascii="Times New Roman" w:hAnsi="Times New Roman" w:cs="Times New Roman"/>
          <w:sz w:val="22"/>
          <w:szCs w:val="22"/>
        </w:rPr>
        <w:t xml:space="preserve"> </w:t>
      </w:r>
      <w:r w:rsidR="00E0465C">
        <w:rPr>
          <w:rFonts w:ascii="Times New Roman" w:hAnsi="Times New Roman" w:cs="Times New Roman"/>
          <w:sz w:val="22"/>
          <w:szCs w:val="22"/>
        </w:rPr>
        <w:t xml:space="preserve">32 </w:t>
      </w:r>
      <w:r>
        <w:rPr>
          <w:rFonts w:ascii="Times New Roman" w:hAnsi="Times New Roman" w:cs="Times New Roman"/>
          <w:sz w:val="22"/>
          <w:szCs w:val="22"/>
        </w:rPr>
        <w:t xml:space="preserve">hanno superato l’esame per la </w:t>
      </w:r>
      <w:r w:rsidR="004C2517">
        <w:rPr>
          <w:rFonts w:ascii="Times New Roman" w:hAnsi="Times New Roman" w:cs="Times New Roman"/>
          <w:sz w:val="22"/>
          <w:szCs w:val="22"/>
        </w:rPr>
        <w:t xml:space="preserve">certificazione </w:t>
      </w:r>
      <w:r>
        <w:rPr>
          <w:rFonts w:ascii="Times New Roman" w:hAnsi="Times New Roman" w:cs="Times New Roman"/>
          <w:sz w:val="22"/>
          <w:szCs w:val="22"/>
        </w:rPr>
        <w:t xml:space="preserve">del livello </w:t>
      </w:r>
      <w:r w:rsidR="004C2517">
        <w:rPr>
          <w:rFonts w:ascii="Times New Roman" w:hAnsi="Times New Roman" w:cs="Times New Roman"/>
          <w:sz w:val="22"/>
          <w:szCs w:val="22"/>
        </w:rPr>
        <w:t>A2</w:t>
      </w:r>
      <w:r>
        <w:rPr>
          <w:rFonts w:ascii="Times New Roman" w:hAnsi="Times New Roman" w:cs="Times New Roman"/>
          <w:sz w:val="22"/>
          <w:szCs w:val="22"/>
        </w:rPr>
        <w:t xml:space="preserve"> così come ipotizzato (una trentina)</w:t>
      </w:r>
      <w:r w:rsidR="003F2050">
        <w:rPr>
          <w:rFonts w:ascii="Times New Roman" w:hAnsi="Times New Roman" w:cs="Times New Roman"/>
          <w:sz w:val="22"/>
          <w:szCs w:val="22"/>
        </w:rPr>
        <w:t>. Di molto superiori le ore di volontariato dei docenti e delle educatrici.</w:t>
      </w:r>
    </w:p>
    <w:p w14:paraId="0D82EEE9" w14:textId="77777777" w:rsidR="008F12D0" w:rsidRDefault="008F12D0" w:rsidP="00904018">
      <w:pPr>
        <w:rPr>
          <w:rFonts w:ascii="Times New Roman" w:hAnsi="Times New Roman" w:cs="Times New Roman"/>
          <w:sz w:val="22"/>
          <w:szCs w:val="22"/>
        </w:rPr>
      </w:pPr>
    </w:p>
    <w:p w14:paraId="78C7234D" w14:textId="4CBEC5D8" w:rsidR="008F12D0" w:rsidRDefault="004C2517" w:rsidP="00904018">
      <w:pPr>
        <w:rPr>
          <w:rFonts w:ascii="Times New Roman" w:hAnsi="Times New Roman" w:cs="Times New Roman"/>
          <w:sz w:val="22"/>
          <w:szCs w:val="22"/>
        </w:rPr>
      </w:pPr>
      <w:r>
        <w:rPr>
          <w:rFonts w:ascii="Times New Roman" w:hAnsi="Times New Roman" w:cs="Times New Roman"/>
          <w:sz w:val="22"/>
          <w:szCs w:val="22"/>
        </w:rPr>
        <w:t>LAB</w:t>
      </w:r>
      <w:r w:rsidR="006132CB">
        <w:rPr>
          <w:rFonts w:ascii="Times New Roman" w:hAnsi="Times New Roman" w:cs="Times New Roman"/>
          <w:sz w:val="22"/>
          <w:szCs w:val="22"/>
        </w:rPr>
        <w:t>ORATORI</w:t>
      </w:r>
      <w:r>
        <w:rPr>
          <w:rFonts w:ascii="Times New Roman" w:hAnsi="Times New Roman" w:cs="Times New Roman"/>
          <w:sz w:val="22"/>
          <w:szCs w:val="22"/>
        </w:rPr>
        <w:t xml:space="preserve"> NARR</w:t>
      </w:r>
      <w:r w:rsidR="008F12D0">
        <w:rPr>
          <w:rFonts w:ascii="Times New Roman" w:hAnsi="Times New Roman" w:cs="Times New Roman"/>
          <w:sz w:val="22"/>
          <w:szCs w:val="22"/>
        </w:rPr>
        <w:t>AZIONE</w:t>
      </w:r>
    </w:p>
    <w:p w14:paraId="7BA12D06" w14:textId="6217151D" w:rsidR="004C2517" w:rsidRDefault="008F12D0" w:rsidP="00904018">
      <w:pPr>
        <w:rPr>
          <w:rFonts w:ascii="Times New Roman" w:hAnsi="Times New Roman" w:cs="Times New Roman"/>
          <w:sz w:val="22"/>
          <w:szCs w:val="22"/>
        </w:rPr>
      </w:pPr>
      <w:r>
        <w:rPr>
          <w:rFonts w:ascii="Times New Roman" w:hAnsi="Times New Roman" w:cs="Times New Roman"/>
          <w:sz w:val="22"/>
          <w:szCs w:val="22"/>
        </w:rPr>
        <w:t xml:space="preserve">Sono </w:t>
      </w:r>
      <w:r w:rsidR="004C2517">
        <w:rPr>
          <w:rFonts w:ascii="Times New Roman" w:hAnsi="Times New Roman" w:cs="Times New Roman"/>
          <w:sz w:val="22"/>
          <w:szCs w:val="22"/>
        </w:rPr>
        <w:t xml:space="preserve">72 </w:t>
      </w:r>
      <w:r>
        <w:rPr>
          <w:rFonts w:ascii="Times New Roman" w:hAnsi="Times New Roman" w:cs="Times New Roman"/>
          <w:sz w:val="22"/>
          <w:szCs w:val="22"/>
        </w:rPr>
        <w:t xml:space="preserve">i </w:t>
      </w:r>
      <w:r w:rsidR="004C2517">
        <w:rPr>
          <w:rFonts w:ascii="Times New Roman" w:hAnsi="Times New Roman" w:cs="Times New Roman"/>
          <w:sz w:val="22"/>
          <w:szCs w:val="22"/>
        </w:rPr>
        <w:t xml:space="preserve">partecipanti ai </w:t>
      </w:r>
      <w:r>
        <w:rPr>
          <w:rFonts w:ascii="Times New Roman" w:hAnsi="Times New Roman" w:cs="Times New Roman"/>
          <w:sz w:val="22"/>
          <w:szCs w:val="22"/>
        </w:rPr>
        <w:t xml:space="preserve">5 </w:t>
      </w:r>
      <w:r w:rsidR="004C2517">
        <w:rPr>
          <w:rFonts w:ascii="Times New Roman" w:hAnsi="Times New Roman" w:cs="Times New Roman"/>
          <w:sz w:val="22"/>
          <w:szCs w:val="22"/>
        </w:rPr>
        <w:t>percorsi laboratoriali organizzati</w:t>
      </w:r>
      <w:r>
        <w:rPr>
          <w:rFonts w:ascii="Times New Roman" w:hAnsi="Times New Roman" w:cs="Times New Roman"/>
          <w:sz w:val="22"/>
          <w:szCs w:val="22"/>
        </w:rPr>
        <w:t xml:space="preserve"> presso i vari partner</w:t>
      </w:r>
      <w:r w:rsidR="0083635F">
        <w:rPr>
          <w:rFonts w:ascii="Times New Roman" w:hAnsi="Times New Roman" w:cs="Times New Roman"/>
          <w:sz w:val="22"/>
          <w:szCs w:val="22"/>
        </w:rPr>
        <w:t>. Il numero</w:t>
      </w:r>
      <w:r w:rsidR="004C2517">
        <w:rPr>
          <w:rFonts w:ascii="Times New Roman" w:hAnsi="Times New Roman" w:cs="Times New Roman"/>
          <w:sz w:val="22"/>
          <w:szCs w:val="22"/>
        </w:rPr>
        <w:t xml:space="preserve"> aumenta </w:t>
      </w:r>
      <w:r w:rsidR="0083635F">
        <w:rPr>
          <w:rFonts w:ascii="Times New Roman" w:hAnsi="Times New Roman" w:cs="Times New Roman"/>
          <w:sz w:val="22"/>
          <w:szCs w:val="22"/>
        </w:rPr>
        <w:t>e supera il centinaio previsto</w:t>
      </w:r>
      <w:r w:rsidR="00F40F76">
        <w:rPr>
          <w:rFonts w:ascii="Times New Roman" w:hAnsi="Times New Roman" w:cs="Times New Roman"/>
          <w:sz w:val="22"/>
          <w:szCs w:val="22"/>
        </w:rPr>
        <w:t xml:space="preserve"> </w:t>
      </w:r>
      <w:r w:rsidR="004C2517">
        <w:rPr>
          <w:rFonts w:ascii="Times New Roman" w:hAnsi="Times New Roman" w:cs="Times New Roman"/>
          <w:sz w:val="22"/>
          <w:szCs w:val="22"/>
        </w:rPr>
        <w:t xml:space="preserve">se teniamo in considerazione </w:t>
      </w:r>
      <w:r>
        <w:rPr>
          <w:rFonts w:ascii="Times New Roman" w:hAnsi="Times New Roman" w:cs="Times New Roman"/>
          <w:sz w:val="22"/>
          <w:szCs w:val="22"/>
        </w:rPr>
        <w:t xml:space="preserve">anche </w:t>
      </w:r>
      <w:r w:rsidR="004C2517">
        <w:rPr>
          <w:rFonts w:ascii="Times New Roman" w:hAnsi="Times New Roman" w:cs="Times New Roman"/>
          <w:sz w:val="22"/>
          <w:szCs w:val="22"/>
        </w:rPr>
        <w:t>le persone coinvolte nella raccolta dei punti di vista sulla città organizzata in occasione della festa per la chiusura dei corsi</w:t>
      </w:r>
      <w:r>
        <w:rPr>
          <w:rFonts w:ascii="Times New Roman" w:hAnsi="Times New Roman" w:cs="Times New Roman"/>
          <w:sz w:val="22"/>
          <w:szCs w:val="22"/>
        </w:rPr>
        <w:t xml:space="preserve"> di lingua</w:t>
      </w:r>
      <w:r w:rsidR="004C2517">
        <w:rPr>
          <w:rFonts w:ascii="Times New Roman" w:hAnsi="Times New Roman" w:cs="Times New Roman"/>
          <w:sz w:val="22"/>
          <w:szCs w:val="22"/>
        </w:rPr>
        <w:t>.</w:t>
      </w:r>
    </w:p>
    <w:p w14:paraId="4B1EF0B1" w14:textId="77777777" w:rsidR="008F12D0" w:rsidRDefault="008F12D0" w:rsidP="00F27B8E">
      <w:pPr>
        <w:outlineLvl w:val="0"/>
        <w:rPr>
          <w:rFonts w:ascii="Times New Roman" w:hAnsi="Times New Roman" w:cs="Times New Roman"/>
          <w:sz w:val="22"/>
          <w:szCs w:val="22"/>
        </w:rPr>
      </w:pPr>
    </w:p>
    <w:p w14:paraId="2C6F4ED7" w14:textId="4DB8BB98" w:rsidR="004C2517" w:rsidRPr="00B56770" w:rsidRDefault="004C2517" w:rsidP="00F27B8E">
      <w:pPr>
        <w:outlineLvl w:val="0"/>
        <w:rPr>
          <w:rFonts w:ascii="Times New Roman" w:hAnsi="Times New Roman" w:cs="Times New Roman"/>
          <w:sz w:val="22"/>
          <w:szCs w:val="22"/>
        </w:rPr>
      </w:pPr>
      <w:r w:rsidRPr="00B56770">
        <w:rPr>
          <w:rFonts w:ascii="Times New Roman" w:hAnsi="Times New Roman" w:cs="Times New Roman"/>
          <w:sz w:val="22"/>
          <w:szCs w:val="22"/>
        </w:rPr>
        <w:t>LAB</w:t>
      </w:r>
      <w:r w:rsidR="006132CB">
        <w:rPr>
          <w:rFonts w:ascii="Times New Roman" w:hAnsi="Times New Roman" w:cs="Times New Roman"/>
          <w:sz w:val="22"/>
          <w:szCs w:val="22"/>
        </w:rPr>
        <w:t>ORATORIO</w:t>
      </w:r>
      <w:r w:rsidRPr="00B56770">
        <w:rPr>
          <w:rFonts w:ascii="Times New Roman" w:hAnsi="Times New Roman" w:cs="Times New Roman"/>
          <w:sz w:val="22"/>
          <w:szCs w:val="22"/>
        </w:rPr>
        <w:t xml:space="preserve"> TEATRALE</w:t>
      </w:r>
    </w:p>
    <w:p w14:paraId="438B1E87" w14:textId="39BAD468" w:rsidR="008F12D0" w:rsidRPr="00B56770" w:rsidRDefault="00DD0C6D" w:rsidP="00F27B8E">
      <w:pPr>
        <w:outlineLvl w:val="0"/>
        <w:rPr>
          <w:rFonts w:ascii="Times New Roman" w:hAnsi="Times New Roman" w:cs="Times New Roman"/>
          <w:sz w:val="22"/>
          <w:szCs w:val="22"/>
        </w:rPr>
      </w:pPr>
      <w:r w:rsidRPr="00B56770">
        <w:rPr>
          <w:rFonts w:ascii="Times New Roman" w:hAnsi="Times New Roman" w:cs="Times New Roman"/>
          <w:sz w:val="22"/>
          <w:szCs w:val="22"/>
        </w:rPr>
        <w:t>Gli incontri hanno avuto una cadenza settimanale, come preventivato, nonostante il numero dei partecipanti sottodimensionato rispetto alle aspettative.</w:t>
      </w:r>
    </w:p>
    <w:p w14:paraId="76AAE169" w14:textId="77777777" w:rsidR="00DD0C6D" w:rsidRPr="00B56770" w:rsidRDefault="00DD0C6D" w:rsidP="00F27B8E">
      <w:pPr>
        <w:outlineLvl w:val="0"/>
        <w:rPr>
          <w:rFonts w:ascii="Times New Roman" w:hAnsi="Times New Roman" w:cs="Times New Roman"/>
          <w:sz w:val="22"/>
          <w:szCs w:val="22"/>
        </w:rPr>
      </w:pPr>
    </w:p>
    <w:p w14:paraId="0489E397" w14:textId="4301A50A" w:rsidR="004C2517" w:rsidRPr="00B56770" w:rsidRDefault="004C2517" w:rsidP="00904018">
      <w:pPr>
        <w:rPr>
          <w:rFonts w:ascii="Times New Roman" w:hAnsi="Times New Roman" w:cs="Times New Roman"/>
          <w:sz w:val="22"/>
          <w:szCs w:val="22"/>
        </w:rPr>
      </w:pPr>
      <w:r w:rsidRPr="00B56770">
        <w:rPr>
          <w:rFonts w:ascii="Times New Roman" w:hAnsi="Times New Roman" w:cs="Times New Roman"/>
          <w:sz w:val="22"/>
          <w:szCs w:val="22"/>
        </w:rPr>
        <w:t>LAB</w:t>
      </w:r>
      <w:r w:rsidR="006132CB">
        <w:rPr>
          <w:rFonts w:ascii="Times New Roman" w:hAnsi="Times New Roman" w:cs="Times New Roman"/>
          <w:sz w:val="22"/>
          <w:szCs w:val="22"/>
        </w:rPr>
        <w:t>ORATORIO</w:t>
      </w:r>
      <w:r w:rsidRPr="00B56770">
        <w:rPr>
          <w:rFonts w:ascii="Times New Roman" w:hAnsi="Times New Roman" w:cs="Times New Roman"/>
          <w:sz w:val="22"/>
          <w:szCs w:val="22"/>
        </w:rPr>
        <w:t xml:space="preserve"> SARTORIA: confermato </w:t>
      </w:r>
      <w:r w:rsidR="00F40F76" w:rsidRPr="00B56770">
        <w:rPr>
          <w:rFonts w:ascii="Times New Roman" w:hAnsi="Times New Roman" w:cs="Times New Roman"/>
          <w:sz w:val="22"/>
          <w:szCs w:val="22"/>
        </w:rPr>
        <w:t xml:space="preserve">il </w:t>
      </w:r>
      <w:r w:rsidRPr="00B56770">
        <w:rPr>
          <w:rFonts w:ascii="Times New Roman" w:hAnsi="Times New Roman" w:cs="Times New Roman"/>
          <w:sz w:val="22"/>
          <w:szCs w:val="22"/>
        </w:rPr>
        <w:t xml:space="preserve">numero </w:t>
      </w:r>
      <w:r w:rsidR="00F40F76" w:rsidRPr="00B56770">
        <w:rPr>
          <w:rFonts w:ascii="Times New Roman" w:hAnsi="Times New Roman" w:cs="Times New Roman"/>
          <w:sz w:val="22"/>
          <w:szCs w:val="22"/>
        </w:rPr>
        <w:t xml:space="preserve">di </w:t>
      </w:r>
      <w:r w:rsidRPr="00B56770">
        <w:rPr>
          <w:rFonts w:ascii="Times New Roman" w:hAnsi="Times New Roman" w:cs="Times New Roman"/>
          <w:sz w:val="22"/>
          <w:szCs w:val="22"/>
        </w:rPr>
        <w:t>donne par</w:t>
      </w:r>
      <w:r w:rsidR="00F40F76" w:rsidRPr="00B56770">
        <w:rPr>
          <w:rFonts w:ascii="Times New Roman" w:hAnsi="Times New Roman" w:cs="Times New Roman"/>
          <w:sz w:val="22"/>
          <w:szCs w:val="22"/>
        </w:rPr>
        <w:t>tecipanti</w:t>
      </w:r>
      <w:r w:rsidR="00B56770">
        <w:rPr>
          <w:rFonts w:ascii="Times New Roman" w:hAnsi="Times New Roman" w:cs="Times New Roman"/>
          <w:sz w:val="22"/>
          <w:szCs w:val="22"/>
        </w:rPr>
        <w:t>.</w:t>
      </w:r>
      <w:r w:rsidR="00F40F76" w:rsidRPr="00B56770">
        <w:rPr>
          <w:rFonts w:ascii="Times New Roman" w:hAnsi="Times New Roman" w:cs="Times New Roman"/>
          <w:sz w:val="22"/>
          <w:szCs w:val="22"/>
        </w:rPr>
        <w:t xml:space="preserve"> </w:t>
      </w:r>
    </w:p>
    <w:p w14:paraId="4E071364" w14:textId="77777777" w:rsidR="00F40F76" w:rsidRPr="00B56770" w:rsidRDefault="00F40F76" w:rsidP="00904018">
      <w:pPr>
        <w:rPr>
          <w:rFonts w:ascii="Times New Roman" w:hAnsi="Times New Roman" w:cs="Times New Roman"/>
          <w:sz w:val="22"/>
          <w:szCs w:val="22"/>
        </w:rPr>
      </w:pPr>
    </w:p>
    <w:p w14:paraId="3D8F030E" w14:textId="23BDC713" w:rsidR="00F40F76" w:rsidRPr="00B56770" w:rsidRDefault="00F40F76" w:rsidP="00904018">
      <w:pPr>
        <w:rPr>
          <w:rFonts w:ascii="Times New Roman" w:hAnsi="Times New Roman" w:cs="Times New Roman"/>
          <w:sz w:val="22"/>
          <w:szCs w:val="22"/>
        </w:rPr>
      </w:pPr>
      <w:r w:rsidRPr="00B56770">
        <w:rPr>
          <w:rFonts w:ascii="Times New Roman" w:hAnsi="Times New Roman" w:cs="Times New Roman"/>
          <w:sz w:val="22"/>
          <w:szCs w:val="22"/>
        </w:rPr>
        <w:t>SPORTELLO DI ASCOLTO</w:t>
      </w:r>
      <w:r w:rsidR="004C2517" w:rsidRPr="00B56770">
        <w:rPr>
          <w:rFonts w:ascii="Times New Roman" w:hAnsi="Times New Roman" w:cs="Times New Roman"/>
          <w:sz w:val="22"/>
          <w:szCs w:val="22"/>
        </w:rPr>
        <w:t xml:space="preserve"> </w:t>
      </w:r>
    </w:p>
    <w:p w14:paraId="166A924C" w14:textId="184087DB" w:rsidR="004C2517" w:rsidRPr="00B56770" w:rsidRDefault="003F2050" w:rsidP="00904018">
      <w:pPr>
        <w:rPr>
          <w:rFonts w:ascii="Times New Roman" w:hAnsi="Times New Roman" w:cs="Times New Roman"/>
          <w:sz w:val="22"/>
          <w:szCs w:val="22"/>
        </w:rPr>
      </w:pPr>
      <w:r w:rsidRPr="00B56770">
        <w:rPr>
          <w:rFonts w:ascii="Times New Roman" w:hAnsi="Times New Roman" w:cs="Times New Roman"/>
          <w:sz w:val="22"/>
          <w:szCs w:val="22"/>
        </w:rPr>
        <w:t>A fronte del centinaio di utenti previsti s</w:t>
      </w:r>
      <w:r w:rsidR="00F40F76" w:rsidRPr="00B56770">
        <w:rPr>
          <w:rFonts w:ascii="Times New Roman" w:hAnsi="Times New Roman" w:cs="Times New Roman"/>
          <w:sz w:val="22"/>
          <w:szCs w:val="22"/>
        </w:rPr>
        <w:t xml:space="preserve">ono </w:t>
      </w:r>
      <w:r w:rsidR="004C2517" w:rsidRPr="00B56770">
        <w:rPr>
          <w:rFonts w:ascii="Times New Roman" w:hAnsi="Times New Roman" w:cs="Times New Roman"/>
          <w:sz w:val="22"/>
          <w:szCs w:val="22"/>
        </w:rPr>
        <w:t xml:space="preserve">139 </w:t>
      </w:r>
      <w:r w:rsidRPr="00B56770">
        <w:rPr>
          <w:rFonts w:ascii="Times New Roman" w:hAnsi="Times New Roman" w:cs="Times New Roman"/>
          <w:sz w:val="22"/>
          <w:szCs w:val="22"/>
        </w:rPr>
        <w:t>le persone che si sono rivolte allo sportello</w:t>
      </w:r>
      <w:r w:rsidR="004C2517" w:rsidRPr="00B56770">
        <w:rPr>
          <w:rFonts w:ascii="Times New Roman" w:hAnsi="Times New Roman" w:cs="Times New Roman"/>
          <w:sz w:val="22"/>
          <w:szCs w:val="22"/>
        </w:rPr>
        <w:t>, mol</w:t>
      </w:r>
      <w:r w:rsidRPr="00B56770">
        <w:rPr>
          <w:rFonts w:ascii="Times New Roman" w:hAnsi="Times New Roman" w:cs="Times New Roman"/>
          <w:sz w:val="22"/>
          <w:szCs w:val="22"/>
        </w:rPr>
        <w:t>te delle</w:t>
      </w:r>
      <w:r w:rsidR="00726EA2" w:rsidRPr="00B56770">
        <w:rPr>
          <w:rFonts w:ascii="Times New Roman" w:hAnsi="Times New Roman" w:cs="Times New Roman"/>
          <w:sz w:val="22"/>
          <w:szCs w:val="22"/>
        </w:rPr>
        <w:t xml:space="preserve"> quali si </w:t>
      </w:r>
      <w:r w:rsidRPr="00B56770">
        <w:rPr>
          <w:rFonts w:ascii="Times New Roman" w:hAnsi="Times New Roman" w:cs="Times New Roman"/>
          <w:sz w:val="22"/>
          <w:szCs w:val="22"/>
        </w:rPr>
        <w:t>sono presentate</w:t>
      </w:r>
      <w:r w:rsidR="004C2517" w:rsidRPr="00B56770">
        <w:rPr>
          <w:rFonts w:ascii="Times New Roman" w:hAnsi="Times New Roman" w:cs="Times New Roman"/>
          <w:sz w:val="22"/>
          <w:szCs w:val="22"/>
        </w:rPr>
        <w:t xml:space="preserve"> più volte allo sportello</w:t>
      </w:r>
      <w:r w:rsidRPr="00B56770">
        <w:rPr>
          <w:rFonts w:ascii="Times New Roman" w:hAnsi="Times New Roman" w:cs="Times New Roman"/>
          <w:sz w:val="22"/>
          <w:szCs w:val="22"/>
        </w:rPr>
        <w:t>.</w:t>
      </w:r>
    </w:p>
    <w:p w14:paraId="5D621EB2" w14:textId="77777777" w:rsidR="003F2050" w:rsidRPr="00B56770" w:rsidRDefault="003F2050" w:rsidP="00904018">
      <w:pPr>
        <w:rPr>
          <w:rFonts w:ascii="Times New Roman" w:hAnsi="Times New Roman" w:cs="Times New Roman"/>
          <w:sz w:val="22"/>
          <w:szCs w:val="22"/>
        </w:rPr>
      </w:pPr>
    </w:p>
    <w:p w14:paraId="348D9C71" w14:textId="77777777" w:rsidR="003F2050" w:rsidRPr="00B56770" w:rsidRDefault="003F2050" w:rsidP="00904018">
      <w:pPr>
        <w:rPr>
          <w:rFonts w:ascii="Times New Roman" w:hAnsi="Times New Roman" w:cs="Times New Roman"/>
          <w:sz w:val="22"/>
          <w:szCs w:val="22"/>
        </w:rPr>
      </w:pPr>
      <w:r w:rsidRPr="00B56770">
        <w:rPr>
          <w:rFonts w:ascii="Times New Roman" w:hAnsi="Times New Roman" w:cs="Times New Roman"/>
          <w:sz w:val="22"/>
          <w:szCs w:val="22"/>
        </w:rPr>
        <w:t>SCONFINANDO</w:t>
      </w:r>
      <w:r w:rsidR="004C2517" w:rsidRPr="00B56770">
        <w:rPr>
          <w:rFonts w:ascii="Times New Roman" w:hAnsi="Times New Roman" w:cs="Times New Roman"/>
          <w:sz w:val="22"/>
          <w:szCs w:val="22"/>
        </w:rPr>
        <w:t xml:space="preserve"> </w:t>
      </w:r>
    </w:p>
    <w:p w14:paraId="117B38EA" w14:textId="3B0B659E" w:rsidR="004C2517" w:rsidRPr="00B56770" w:rsidRDefault="00B56770" w:rsidP="00904018">
      <w:pPr>
        <w:rPr>
          <w:rFonts w:ascii="Times New Roman" w:hAnsi="Times New Roman" w:cs="Times New Roman"/>
          <w:sz w:val="22"/>
          <w:szCs w:val="22"/>
        </w:rPr>
      </w:pPr>
      <w:r>
        <w:rPr>
          <w:rFonts w:ascii="Times New Roman" w:hAnsi="Times New Roman" w:cs="Times New Roman"/>
          <w:sz w:val="22"/>
          <w:szCs w:val="22"/>
        </w:rPr>
        <w:t>Come preventivato, h</w:t>
      </w:r>
      <w:r w:rsidR="004C2517" w:rsidRPr="00B56770">
        <w:rPr>
          <w:rFonts w:ascii="Times New Roman" w:hAnsi="Times New Roman" w:cs="Times New Roman"/>
          <w:sz w:val="22"/>
          <w:szCs w:val="22"/>
        </w:rPr>
        <w:t>a collaborato alla promozione del progetto</w:t>
      </w:r>
      <w:r w:rsidR="00726EA2" w:rsidRPr="00B56770">
        <w:rPr>
          <w:rFonts w:ascii="Times New Roman" w:hAnsi="Times New Roman" w:cs="Times New Roman"/>
          <w:sz w:val="22"/>
          <w:szCs w:val="22"/>
        </w:rPr>
        <w:t>, ha partecipato alla raccolta fondi organizzando una lotteria a premi, ha anche raccolto le storie di alcuni clienti</w:t>
      </w:r>
      <w:r w:rsidR="00E0465C" w:rsidRPr="00B56770">
        <w:rPr>
          <w:rFonts w:ascii="Times New Roman" w:hAnsi="Times New Roman" w:cs="Times New Roman"/>
          <w:sz w:val="22"/>
          <w:szCs w:val="22"/>
        </w:rPr>
        <w:t>.</w:t>
      </w:r>
    </w:p>
    <w:p w14:paraId="7CB09F03" w14:textId="77777777" w:rsidR="00726EA2" w:rsidRPr="009C099D" w:rsidRDefault="00726EA2" w:rsidP="00904018">
      <w:pPr>
        <w:rPr>
          <w:rFonts w:ascii="Times New Roman" w:hAnsi="Times New Roman" w:cs="Times New Roman"/>
        </w:rPr>
      </w:pPr>
    </w:p>
    <w:p w14:paraId="31253CE9" w14:textId="77777777" w:rsidR="006132CB" w:rsidRDefault="006132CB" w:rsidP="00F27B8E">
      <w:pPr>
        <w:outlineLvl w:val="0"/>
        <w:rPr>
          <w:rFonts w:ascii="Times New Roman" w:hAnsi="Times New Roman" w:cs="Times New Roman"/>
          <w:b/>
          <w:u w:val="single"/>
        </w:rPr>
      </w:pPr>
    </w:p>
    <w:p w14:paraId="1ED137CB" w14:textId="13A5B273" w:rsidR="00726EA2" w:rsidRPr="006132CB" w:rsidRDefault="00726EA2" w:rsidP="00F27B8E">
      <w:pPr>
        <w:outlineLvl w:val="0"/>
        <w:rPr>
          <w:rFonts w:ascii="Times New Roman" w:hAnsi="Times New Roman" w:cs="Times New Roman"/>
          <w:b/>
          <w:u w:val="single"/>
        </w:rPr>
      </w:pPr>
      <w:r w:rsidRPr="006132CB">
        <w:rPr>
          <w:rFonts w:ascii="Times New Roman" w:hAnsi="Times New Roman" w:cs="Times New Roman"/>
          <w:b/>
          <w:u w:val="single"/>
        </w:rPr>
        <w:t>Costi/benefici derivanti dalla realizzazione del progetto</w:t>
      </w:r>
    </w:p>
    <w:p w14:paraId="15F79A41" w14:textId="77777777" w:rsidR="00DD0C6D" w:rsidRPr="009C099D" w:rsidRDefault="00DD0C6D" w:rsidP="00904018">
      <w:pPr>
        <w:rPr>
          <w:rFonts w:ascii="Times New Roman" w:hAnsi="Times New Roman" w:cs="Times New Roman"/>
        </w:rPr>
      </w:pPr>
    </w:p>
    <w:p w14:paraId="74B6F282" w14:textId="6A53922C" w:rsidR="00726EA2" w:rsidRPr="00B56770" w:rsidRDefault="00DD0C6D" w:rsidP="00904018">
      <w:pPr>
        <w:rPr>
          <w:rFonts w:ascii="Times New Roman" w:hAnsi="Times New Roman" w:cs="Times New Roman"/>
          <w:sz w:val="22"/>
          <w:szCs w:val="22"/>
        </w:rPr>
      </w:pPr>
      <w:r w:rsidRPr="00B56770">
        <w:rPr>
          <w:rFonts w:ascii="Times New Roman" w:hAnsi="Times New Roman" w:cs="Times New Roman"/>
          <w:sz w:val="22"/>
          <w:szCs w:val="22"/>
        </w:rPr>
        <w:t xml:space="preserve">Il progetto ha permesso di consolidare la rete di partenariato </w:t>
      </w:r>
      <w:r w:rsidR="00A75CD4" w:rsidRPr="00B56770">
        <w:rPr>
          <w:rFonts w:ascii="Times New Roman" w:hAnsi="Times New Roman" w:cs="Times New Roman"/>
          <w:sz w:val="22"/>
          <w:szCs w:val="22"/>
        </w:rPr>
        <w:t>non soltanto dal punto di vista del fare insieme le azioni previste dal progetto ma soprattutto nell’aver potenziato la consapevolezza del valore aggiunto della rete, come strumento efficace di intervento nel sociale e di dialogo con la comunità, superando l’autoreferenzialità che può limitare l’apertura dello sguardo.</w:t>
      </w:r>
      <w:r w:rsidR="000C68FC" w:rsidRPr="00B56770">
        <w:rPr>
          <w:rFonts w:ascii="Times New Roman" w:hAnsi="Times New Roman" w:cs="Times New Roman"/>
          <w:sz w:val="22"/>
          <w:szCs w:val="22"/>
        </w:rPr>
        <w:t xml:space="preserve"> Questo è un risultato importante del progetto in quanto ha gettato le basi per future collaborazioni.</w:t>
      </w:r>
    </w:p>
    <w:p w14:paraId="0ACD2BD2" w14:textId="77777777" w:rsidR="0090307B" w:rsidRPr="00B56770" w:rsidRDefault="0090307B" w:rsidP="00904018">
      <w:pPr>
        <w:rPr>
          <w:rFonts w:ascii="Times New Roman" w:hAnsi="Times New Roman" w:cs="Times New Roman"/>
          <w:sz w:val="22"/>
          <w:szCs w:val="22"/>
        </w:rPr>
      </w:pPr>
    </w:p>
    <w:p w14:paraId="7C16D1A8" w14:textId="0C7FF9B7" w:rsidR="0090307B" w:rsidRPr="00B56770" w:rsidRDefault="0090307B" w:rsidP="00904018">
      <w:pPr>
        <w:rPr>
          <w:rFonts w:ascii="Times New Roman" w:hAnsi="Times New Roman" w:cs="Times New Roman"/>
          <w:sz w:val="22"/>
          <w:szCs w:val="22"/>
        </w:rPr>
      </w:pPr>
      <w:r w:rsidRPr="00B56770">
        <w:rPr>
          <w:rFonts w:ascii="Times New Roman" w:hAnsi="Times New Roman" w:cs="Times New Roman"/>
          <w:sz w:val="22"/>
          <w:szCs w:val="22"/>
        </w:rPr>
        <w:t>Positivo il giudizio sulle attività del progetto espresso in diverse situazioni soprattutto dai migranti, che si sono sentiti valorizzati come portatori di conoscenze competenze e hanno acquisito maggior consapevolezza delle risorse personali da mettere in gioco</w:t>
      </w:r>
      <w:r w:rsidR="00EB51E3" w:rsidRPr="00B56770">
        <w:rPr>
          <w:rFonts w:ascii="Times New Roman" w:hAnsi="Times New Roman" w:cs="Times New Roman"/>
          <w:sz w:val="22"/>
          <w:szCs w:val="22"/>
        </w:rPr>
        <w:t>. Positivo il fatto che</w:t>
      </w:r>
      <w:r w:rsidRPr="00B56770">
        <w:rPr>
          <w:rFonts w:ascii="Times New Roman" w:hAnsi="Times New Roman" w:cs="Times New Roman"/>
          <w:sz w:val="22"/>
          <w:szCs w:val="22"/>
        </w:rPr>
        <w:t xml:space="preserve"> </w:t>
      </w:r>
      <w:r w:rsidR="00EB51E3" w:rsidRPr="00B56770">
        <w:rPr>
          <w:rFonts w:ascii="Times New Roman" w:hAnsi="Times New Roman" w:cs="Times New Roman"/>
          <w:sz w:val="22"/>
          <w:szCs w:val="22"/>
        </w:rPr>
        <w:t>le</w:t>
      </w:r>
      <w:r w:rsidRPr="00B56770">
        <w:rPr>
          <w:rFonts w:ascii="Times New Roman" w:hAnsi="Times New Roman" w:cs="Times New Roman"/>
          <w:sz w:val="22"/>
          <w:szCs w:val="22"/>
        </w:rPr>
        <w:t xml:space="preserve"> relazioni con le associazioni partner </w:t>
      </w:r>
      <w:r w:rsidR="00EB51E3" w:rsidRPr="00B56770">
        <w:rPr>
          <w:rFonts w:ascii="Times New Roman" w:hAnsi="Times New Roman" w:cs="Times New Roman"/>
          <w:sz w:val="22"/>
          <w:szCs w:val="22"/>
        </w:rPr>
        <w:t>sia</w:t>
      </w:r>
      <w:r w:rsidRPr="00B56770">
        <w:rPr>
          <w:rFonts w:ascii="Times New Roman" w:hAnsi="Times New Roman" w:cs="Times New Roman"/>
          <w:sz w:val="22"/>
          <w:szCs w:val="22"/>
        </w:rPr>
        <w:t>no state potenziate in un agire comune e condiviso, linea questa che ameremmo portare avanti anche per il futuro i</w:t>
      </w:r>
      <w:r w:rsidR="00EB51E3" w:rsidRPr="00B56770">
        <w:rPr>
          <w:rFonts w:ascii="Times New Roman" w:hAnsi="Times New Roman" w:cs="Times New Roman"/>
          <w:sz w:val="22"/>
          <w:szCs w:val="22"/>
        </w:rPr>
        <w:t>n quanto la rete è oggi un importante</w:t>
      </w:r>
      <w:r w:rsidRPr="00B56770">
        <w:rPr>
          <w:rFonts w:ascii="Times New Roman" w:hAnsi="Times New Roman" w:cs="Times New Roman"/>
          <w:sz w:val="22"/>
          <w:szCs w:val="22"/>
        </w:rPr>
        <w:t xml:space="preserve"> strumento per dialogare con una comunità, ma anche </w:t>
      </w:r>
      <w:r w:rsidR="00EB51E3" w:rsidRPr="00B56770">
        <w:rPr>
          <w:rFonts w:ascii="Times New Roman" w:hAnsi="Times New Roman" w:cs="Times New Roman"/>
          <w:sz w:val="22"/>
          <w:szCs w:val="22"/>
        </w:rPr>
        <w:t xml:space="preserve">un positivo strumento </w:t>
      </w:r>
      <w:r w:rsidRPr="00B56770">
        <w:rPr>
          <w:rFonts w:ascii="Times New Roman" w:hAnsi="Times New Roman" w:cs="Times New Roman"/>
          <w:sz w:val="22"/>
          <w:szCs w:val="22"/>
        </w:rPr>
        <w:t xml:space="preserve">per </w:t>
      </w:r>
      <w:r w:rsidR="00EB51E3" w:rsidRPr="00B56770">
        <w:rPr>
          <w:rFonts w:ascii="Times New Roman" w:hAnsi="Times New Roman" w:cs="Times New Roman"/>
          <w:sz w:val="22"/>
          <w:szCs w:val="22"/>
        </w:rPr>
        <w:t>vivere una nuova via come singola associazione</w:t>
      </w:r>
      <w:r w:rsidRPr="00B56770">
        <w:rPr>
          <w:rFonts w:ascii="Times New Roman" w:hAnsi="Times New Roman" w:cs="Times New Roman"/>
          <w:sz w:val="22"/>
          <w:szCs w:val="22"/>
        </w:rPr>
        <w:t xml:space="preserve">. </w:t>
      </w:r>
    </w:p>
    <w:p w14:paraId="25F07CFC" w14:textId="77777777" w:rsidR="00DD0C6D" w:rsidRPr="00B56770" w:rsidRDefault="00DD0C6D" w:rsidP="00904018">
      <w:pPr>
        <w:rPr>
          <w:rFonts w:ascii="Times New Roman" w:hAnsi="Times New Roman" w:cs="Times New Roman"/>
          <w:sz w:val="22"/>
          <w:szCs w:val="22"/>
        </w:rPr>
      </w:pPr>
    </w:p>
    <w:p w14:paraId="23FCEE50" w14:textId="4F737F02" w:rsidR="004C2517" w:rsidRPr="00B56770" w:rsidRDefault="00726EA2" w:rsidP="00904018">
      <w:pPr>
        <w:rPr>
          <w:rFonts w:ascii="Times New Roman" w:hAnsi="Times New Roman" w:cs="Times New Roman"/>
          <w:sz w:val="22"/>
          <w:szCs w:val="22"/>
        </w:rPr>
      </w:pPr>
      <w:r w:rsidRPr="00B56770">
        <w:rPr>
          <w:rFonts w:ascii="Times New Roman" w:hAnsi="Times New Roman" w:cs="Times New Roman"/>
          <w:sz w:val="22"/>
          <w:szCs w:val="22"/>
        </w:rPr>
        <w:t xml:space="preserve">Pesante l’esposizione finanziaria di € 10.000,00 tutta a carico del Cespi, per far fronte ai </w:t>
      </w:r>
      <w:proofErr w:type="gramStart"/>
      <w:r w:rsidRPr="00B56770">
        <w:rPr>
          <w:rFonts w:ascii="Times New Roman" w:hAnsi="Times New Roman" w:cs="Times New Roman"/>
          <w:sz w:val="22"/>
          <w:szCs w:val="22"/>
        </w:rPr>
        <w:t>pagamenti  nei</w:t>
      </w:r>
      <w:proofErr w:type="gramEnd"/>
      <w:r w:rsidRPr="00B56770">
        <w:rPr>
          <w:rFonts w:ascii="Times New Roman" w:hAnsi="Times New Roman" w:cs="Times New Roman"/>
          <w:sz w:val="22"/>
          <w:szCs w:val="22"/>
        </w:rPr>
        <w:t xml:space="preserve"> tempi dati</w:t>
      </w:r>
      <w:r w:rsidR="00DD0C6D" w:rsidRPr="00B56770">
        <w:rPr>
          <w:rFonts w:ascii="Times New Roman" w:hAnsi="Times New Roman" w:cs="Times New Roman"/>
          <w:sz w:val="22"/>
          <w:szCs w:val="22"/>
        </w:rPr>
        <w:t>,</w:t>
      </w:r>
      <w:r w:rsidRPr="00B56770">
        <w:rPr>
          <w:rFonts w:ascii="Times New Roman" w:hAnsi="Times New Roman" w:cs="Times New Roman"/>
          <w:sz w:val="22"/>
          <w:szCs w:val="22"/>
        </w:rPr>
        <w:t xml:space="preserve"> in attesa del ricevimento del saldo: si è dovuto pertanto ricorrere a prestiti personali dei soci e a un prestito bancario. Questa situazione ha creato non pochi malumori all’interno del direttivo e una certa ostilità verso la partecipazione a bandi.</w:t>
      </w:r>
    </w:p>
    <w:p w14:paraId="17EFDF64" w14:textId="77777777" w:rsidR="009009DD" w:rsidRPr="009C099D" w:rsidRDefault="009009DD" w:rsidP="00904018">
      <w:pPr>
        <w:rPr>
          <w:rFonts w:ascii="Times New Roman" w:hAnsi="Times New Roman" w:cs="Times New Roman"/>
        </w:rPr>
      </w:pPr>
    </w:p>
    <w:p w14:paraId="777BB925" w14:textId="617F3D34" w:rsidR="009C099D" w:rsidRPr="006132CB" w:rsidRDefault="009C099D" w:rsidP="00904018">
      <w:pPr>
        <w:rPr>
          <w:rFonts w:ascii="Times New Roman" w:hAnsi="Times New Roman" w:cs="Times New Roman"/>
          <w:b/>
          <w:u w:val="single"/>
        </w:rPr>
      </w:pPr>
      <w:r w:rsidRPr="006132CB">
        <w:rPr>
          <w:rFonts w:ascii="Times New Roman" w:hAnsi="Times New Roman" w:cs="Times New Roman"/>
          <w:b/>
          <w:u w:val="single"/>
        </w:rPr>
        <w:t xml:space="preserve">Le ore di volontariato </w:t>
      </w:r>
    </w:p>
    <w:p w14:paraId="607AC909" w14:textId="77777777" w:rsidR="009C099D" w:rsidRDefault="009C099D" w:rsidP="00904018">
      <w:pPr>
        <w:rPr>
          <w:rFonts w:ascii="Times New Roman" w:hAnsi="Times New Roman" w:cs="Times New Roman"/>
        </w:rPr>
      </w:pPr>
    </w:p>
    <w:p w14:paraId="06FD1901" w14:textId="49908D63" w:rsidR="00B56770" w:rsidRPr="00B56770" w:rsidRDefault="00B56770" w:rsidP="00904018">
      <w:pPr>
        <w:rPr>
          <w:rFonts w:ascii="Times New Roman" w:hAnsi="Times New Roman" w:cs="Times New Roman"/>
          <w:sz w:val="22"/>
          <w:szCs w:val="22"/>
        </w:rPr>
      </w:pPr>
      <w:r w:rsidRPr="00B56770">
        <w:rPr>
          <w:rFonts w:ascii="Times New Roman" w:hAnsi="Times New Roman" w:cs="Times New Roman"/>
          <w:sz w:val="22"/>
          <w:szCs w:val="22"/>
        </w:rPr>
        <w:t xml:space="preserve">Il </w:t>
      </w:r>
      <w:r w:rsidRPr="004108F1">
        <w:rPr>
          <w:rFonts w:ascii="Times New Roman" w:hAnsi="Times New Roman" w:cs="Times New Roman"/>
          <w:b/>
          <w:sz w:val="22"/>
          <w:szCs w:val="22"/>
        </w:rPr>
        <w:t>partenariato</w:t>
      </w:r>
      <w:r w:rsidRPr="00B56770">
        <w:rPr>
          <w:rFonts w:ascii="Times New Roman" w:hAnsi="Times New Roman" w:cs="Times New Roman"/>
          <w:sz w:val="22"/>
          <w:szCs w:val="22"/>
        </w:rPr>
        <w:t xml:space="preserve"> ha messo a disposizione del progetto </w:t>
      </w:r>
      <w:r w:rsidR="004108F1">
        <w:rPr>
          <w:rFonts w:ascii="Times New Roman" w:hAnsi="Times New Roman" w:cs="Times New Roman"/>
          <w:b/>
          <w:sz w:val="22"/>
          <w:szCs w:val="22"/>
        </w:rPr>
        <w:t>6766</w:t>
      </w:r>
      <w:r w:rsidRPr="00B56770">
        <w:rPr>
          <w:rFonts w:ascii="Times New Roman" w:hAnsi="Times New Roman" w:cs="Times New Roman"/>
          <w:sz w:val="22"/>
          <w:szCs w:val="22"/>
        </w:rPr>
        <w:t xml:space="preserve"> ore complessivamente</w:t>
      </w:r>
      <w:r w:rsidR="004108F1">
        <w:rPr>
          <w:rFonts w:ascii="Times New Roman" w:hAnsi="Times New Roman" w:cs="Times New Roman"/>
          <w:sz w:val="22"/>
          <w:szCs w:val="22"/>
        </w:rPr>
        <w:t>,</w:t>
      </w:r>
      <w:r w:rsidRPr="00B56770">
        <w:rPr>
          <w:rFonts w:ascii="Times New Roman" w:hAnsi="Times New Roman" w:cs="Times New Roman"/>
          <w:sz w:val="22"/>
          <w:szCs w:val="22"/>
        </w:rPr>
        <w:t xml:space="preserve"> articolate come segue.</w:t>
      </w:r>
    </w:p>
    <w:p w14:paraId="0E709566" w14:textId="595AC374" w:rsidR="00012502" w:rsidRPr="004108F1" w:rsidRDefault="004108F1" w:rsidP="004108F1">
      <w:pPr>
        <w:pStyle w:val="Paragrafoelenco"/>
        <w:ind w:left="0"/>
        <w:jc w:val="both"/>
        <w:outlineLvl w:val="0"/>
        <w:rPr>
          <w:rFonts w:ascii="Times New Roman" w:hAnsi="Times New Roman" w:cs="Times New Roman"/>
          <w:b/>
          <w:sz w:val="22"/>
          <w:szCs w:val="22"/>
        </w:rPr>
      </w:pPr>
      <w:r w:rsidRPr="004108F1">
        <w:rPr>
          <w:rFonts w:ascii="Times New Roman" w:hAnsi="Times New Roman" w:cs="Times New Roman"/>
          <w:b/>
          <w:sz w:val="22"/>
          <w:szCs w:val="22"/>
        </w:rPr>
        <w:t>Ore di volontariato del Capofila</w:t>
      </w:r>
      <w:r>
        <w:rPr>
          <w:rFonts w:ascii="Times New Roman" w:hAnsi="Times New Roman" w:cs="Times New Roman"/>
          <w:b/>
          <w:sz w:val="22"/>
          <w:szCs w:val="22"/>
        </w:rPr>
        <w:t xml:space="preserve">: </w:t>
      </w:r>
      <w:r>
        <w:rPr>
          <w:rFonts w:ascii="Times New Roman" w:hAnsi="Times New Roman" w:cs="Times New Roman"/>
          <w:sz w:val="22"/>
          <w:szCs w:val="22"/>
        </w:rPr>
        <w:t>il</w:t>
      </w:r>
      <w:r w:rsidR="00A5290D">
        <w:rPr>
          <w:rFonts w:ascii="Times New Roman" w:hAnsi="Times New Roman" w:cs="Times New Roman"/>
          <w:sz w:val="22"/>
          <w:szCs w:val="22"/>
        </w:rPr>
        <w:t xml:space="preserve"> </w:t>
      </w:r>
      <w:r w:rsidR="00012502" w:rsidRPr="00B56770">
        <w:rPr>
          <w:rFonts w:ascii="Times New Roman" w:hAnsi="Times New Roman" w:cs="Times New Roman"/>
          <w:sz w:val="22"/>
          <w:szCs w:val="22"/>
        </w:rPr>
        <w:t>CESPI</w:t>
      </w:r>
      <w:r w:rsidR="00B56770" w:rsidRPr="00B56770">
        <w:rPr>
          <w:rFonts w:ascii="Times New Roman" w:hAnsi="Times New Roman" w:cs="Times New Roman"/>
          <w:sz w:val="22"/>
          <w:szCs w:val="22"/>
        </w:rPr>
        <w:t>,</w:t>
      </w:r>
      <w:r w:rsidR="009C099D" w:rsidRPr="00B56770">
        <w:rPr>
          <w:rFonts w:ascii="Times New Roman" w:hAnsi="Times New Roman" w:cs="Times New Roman"/>
          <w:sz w:val="22"/>
          <w:szCs w:val="22"/>
        </w:rPr>
        <w:t xml:space="preserve"> a fronte di 1730 ore </w:t>
      </w:r>
      <w:proofErr w:type="gramStart"/>
      <w:r w:rsidR="009C099D" w:rsidRPr="00B56770">
        <w:rPr>
          <w:rFonts w:ascii="Times New Roman" w:hAnsi="Times New Roman" w:cs="Times New Roman"/>
          <w:sz w:val="22"/>
          <w:szCs w:val="22"/>
        </w:rPr>
        <w:t>preventivate</w:t>
      </w:r>
      <w:r w:rsidR="000E7D13">
        <w:rPr>
          <w:rFonts w:ascii="Times New Roman" w:hAnsi="Times New Roman" w:cs="Times New Roman"/>
          <w:sz w:val="22"/>
          <w:szCs w:val="22"/>
        </w:rPr>
        <w:t>,</w:t>
      </w:r>
      <w:r w:rsidR="00B56770" w:rsidRPr="00B56770">
        <w:rPr>
          <w:rFonts w:ascii="Times New Roman" w:hAnsi="Times New Roman" w:cs="Times New Roman"/>
          <w:sz w:val="22"/>
          <w:szCs w:val="22"/>
        </w:rPr>
        <w:t xml:space="preserve"> </w:t>
      </w:r>
      <w:r w:rsidR="009C099D" w:rsidRPr="00B56770">
        <w:rPr>
          <w:rFonts w:ascii="Times New Roman" w:hAnsi="Times New Roman" w:cs="Times New Roman"/>
          <w:sz w:val="22"/>
          <w:szCs w:val="22"/>
        </w:rPr>
        <w:t xml:space="preserve"> ha</w:t>
      </w:r>
      <w:proofErr w:type="gramEnd"/>
      <w:r w:rsidR="009C099D" w:rsidRPr="00B56770">
        <w:rPr>
          <w:rFonts w:ascii="Times New Roman" w:hAnsi="Times New Roman" w:cs="Times New Roman"/>
          <w:sz w:val="22"/>
          <w:szCs w:val="22"/>
        </w:rPr>
        <w:t xml:space="preserve"> messo a disposizione  3992 ore</w:t>
      </w:r>
      <w:r w:rsidR="009C099D">
        <w:rPr>
          <w:rFonts w:cs="Book Antiqua"/>
        </w:rPr>
        <w:t>.</w:t>
      </w:r>
    </w:p>
    <w:tbl>
      <w:tblPr>
        <w:tblStyle w:val="Grigliatabella"/>
        <w:tblW w:w="8918" w:type="dxa"/>
        <w:tblInd w:w="720" w:type="dxa"/>
        <w:tblLook w:val="04A0" w:firstRow="1" w:lastRow="0" w:firstColumn="1" w:lastColumn="0" w:noHBand="0" w:noVBand="1"/>
      </w:tblPr>
      <w:tblGrid>
        <w:gridCol w:w="2282"/>
        <w:gridCol w:w="1075"/>
        <w:gridCol w:w="1701"/>
        <w:gridCol w:w="3860"/>
      </w:tblGrid>
      <w:tr w:rsidR="00012502" w:rsidRPr="00B56770" w14:paraId="64EF7D7C" w14:textId="77777777" w:rsidTr="009C099D">
        <w:tc>
          <w:tcPr>
            <w:tcW w:w="3357" w:type="dxa"/>
            <w:gridSpan w:val="2"/>
          </w:tcPr>
          <w:p w14:paraId="10202E9E" w14:textId="77F8C398" w:rsidR="00012502" w:rsidRPr="00B56770" w:rsidRDefault="009C099D" w:rsidP="00EB6410">
            <w:pPr>
              <w:pStyle w:val="Paragrafoelenco"/>
              <w:ind w:left="0"/>
              <w:jc w:val="both"/>
              <w:rPr>
                <w:rFonts w:ascii="Times New Roman" w:hAnsi="Times New Roman" w:cs="Times New Roman"/>
                <w:b/>
                <w:sz w:val="20"/>
                <w:szCs w:val="20"/>
              </w:rPr>
            </w:pPr>
            <w:r w:rsidRPr="00B56770">
              <w:rPr>
                <w:rFonts w:ascii="Times New Roman" w:hAnsi="Times New Roman" w:cs="Times New Roman"/>
                <w:b/>
                <w:sz w:val="20"/>
                <w:szCs w:val="20"/>
              </w:rPr>
              <w:t>Ore a p</w:t>
            </w:r>
            <w:r w:rsidR="00012502" w:rsidRPr="00B56770">
              <w:rPr>
                <w:rFonts w:ascii="Times New Roman" w:hAnsi="Times New Roman" w:cs="Times New Roman"/>
                <w:b/>
                <w:sz w:val="20"/>
                <w:szCs w:val="20"/>
              </w:rPr>
              <w:t>reventivo</w:t>
            </w:r>
          </w:p>
        </w:tc>
        <w:tc>
          <w:tcPr>
            <w:tcW w:w="1701" w:type="dxa"/>
          </w:tcPr>
          <w:p w14:paraId="3DA91E98" w14:textId="77777777" w:rsidR="00012502" w:rsidRPr="00B56770" w:rsidRDefault="00012502" w:rsidP="00EB6410">
            <w:pPr>
              <w:pStyle w:val="Paragrafoelenco"/>
              <w:ind w:left="0"/>
              <w:jc w:val="both"/>
              <w:rPr>
                <w:rFonts w:ascii="Times New Roman" w:hAnsi="Times New Roman" w:cs="Times New Roman"/>
                <w:b/>
                <w:sz w:val="20"/>
                <w:szCs w:val="20"/>
              </w:rPr>
            </w:pPr>
            <w:r w:rsidRPr="00B56770">
              <w:rPr>
                <w:rFonts w:ascii="Times New Roman" w:hAnsi="Times New Roman" w:cs="Times New Roman"/>
                <w:b/>
                <w:sz w:val="20"/>
                <w:szCs w:val="20"/>
              </w:rPr>
              <w:t>Consuntivo</w:t>
            </w:r>
          </w:p>
        </w:tc>
        <w:tc>
          <w:tcPr>
            <w:tcW w:w="3860" w:type="dxa"/>
          </w:tcPr>
          <w:p w14:paraId="1C0773BB" w14:textId="77777777" w:rsidR="00012502" w:rsidRPr="00B56770" w:rsidRDefault="00012502" w:rsidP="00EB6410">
            <w:pPr>
              <w:pStyle w:val="Paragrafoelenco"/>
              <w:ind w:left="0"/>
              <w:jc w:val="both"/>
              <w:rPr>
                <w:rFonts w:ascii="Times New Roman" w:hAnsi="Times New Roman" w:cs="Times New Roman"/>
                <w:b/>
                <w:sz w:val="20"/>
                <w:szCs w:val="20"/>
              </w:rPr>
            </w:pPr>
            <w:r w:rsidRPr="00B56770">
              <w:rPr>
                <w:rFonts w:ascii="Times New Roman" w:hAnsi="Times New Roman" w:cs="Times New Roman"/>
                <w:b/>
                <w:sz w:val="20"/>
                <w:szCs w:val="20"/>
              </w:rPr>
              <w:t>NOTE</w:t>
            </w:r>
          </w:p>
        </w:tc>
      </w:tr>
      <w:tr w:rsidR="00012502" w:rsidRPr="00B56770" w14:paraId="39E9F02D" w14:textId="77777777" w:rsidTr="009C099D">
        <w:tc>
          <w:tcPr>
            <w:tcW w:w="2282" w:type="dxa"/>
          </w:tcPr>
          <w:p w14:paraId="52ADF2DC" w14:textId="77777777" w:rsidR="00012502" w:rsidRPr="00B56770" w:rsidRDefault="00012502" w:rsidP="00EB6410">
            <w:pPr>
              <w:pStyle w:val="Paragrafoelenco"/>
              <w:ind w:left="0"/>
              <w:jc w:val="both"/>
              <w:rPr>
                <w:rFonts w:ascii="Times New Roman" w:hAnsi="Times New Roman" w:cs="Times New Roman"/>
                <w:sz w:val="20"/>
                <w:szCs w:val="20"/>
              </w:rPr>
            </w:pPr>
            <w:r w:rsidRPr="00B56770">
              <w:rPr>
                <w:rFonts w:ascii="Times New Roman" w:hAnsi="Times New Roman" w:cs="Times New Roman"/>
                <w:sz w:val="20"/>
                <w:szCs w:val="20"/>
              </w:rPr>
              <w:t>Docenza</w:t>
            </w:r>
          </w:p>
          <w:p w14:paraId="764AC294" w14:textId="77777777" w:rsidR="00012502" w:rsidRPr="00B56770" w:rsidRDefault="00012502" w:rsidP="00EB6410">
            <w:pPr>
              <w:pStyle w:val="Paragrafoelenco"/>
              <w:ind w:left="0"/>
              <w:jc w:val="both"/>
              <w:rPr>
                <w:rFonts w:ascii="Times New Roman" w:hAnsi="Times New Roman" w:cs="Times New Roman"/>
                <w:sz w:val="20"/>
                <w:szCs w:val="20"/>
              </w:rPr>
            </w:pPr>
          </w:p>
          <w:p w14:paraId="2D178DBF" w14:textId="77777777" w:rsidR="00012502" w:rsidRPr="00B56770" w:rsidRDefault="00012502" w:rsidP="00EB6410">
            <w:pPr>
              <w:pStyle w:val="Paragrafoelenco"/>
              <w:ind w:left="0"/>
              <w:jc w:val="both"/>
              <w:rPr>
                <w:rFonts w:ascii="Times New Roman" w:hAnsi="Times New Roman" w:cs="Times New Roman"/>
                <w:sz w:val="20"/>
                <w:szCs w:val="20"/>
              </w:rPr>
            </w:pPr>
            <w:r w:rsidRPr="00B56770">
              <w:rPr>
                <w:rFonts w:ascii="Times New Roman" w:hAnsi="Times New Roman" w:cs="Times New Roman"/>
                <w:sz w:val="20"/>
                <w:szCs w:val="20"/>
              </w:rPr>
              <w:t>CESPI sede centrale</w:t>
            </w:r>
          </w:p>
          <w:p w14:paraId="7BA5941A" w14:textId="77777777" w:rsidR="00012502" w:rsidRPr="00B56770" w:rsidRDefault="00012502" w:rsidP="00EB6410">
            <w:pPr>
              <w:pStyle w:val="Paragrafoelenco"/>
              <w:ind w:left="0"/>
              <w:jc w:val="both"/>
              <w:rPr>
                <w:rFonts w:ascii="Times New Roman" w:hAnsi="Times New Roman" w:cs="Times New Roman"/>
                <w:sz w:val="20"/>
                <w:szCs w:val="20"/>
              </w:rPr>
            </w:pPr>
            <w:r w:rsidRPr="00B56770">
              <w:rPr>
                <w:rFonts w:ascii="Times New Roman" w:hAnsi="Times New Roman" w:cs="Times New Roman"/>
                <w:sz w:val="20"/>
                <w:szCs w:val="20"/>
              </w:rPr>
              <w:t>CESPI scuola mamme</w:t>
            </w:r>
          </w:p>
          <w:p w14:paraId="1A2FA0BC" w14:textId="58E9503B" w:rsidR="00012502" w:rsidRPr="00B56770" w:rsidRDefault="00EB51E3" w:rsidP="00EB6410">
            <w:pPr>
              <w:pStyle w:val="Paragrafoelenco"/>
              <w:ind w:left="0"/>
              <w:jc w:val="both"/>
              <w:rPr>
                <w:rFonts w:ascii="Times New Roman" w:hAnsi="Times New Roman" w:cs="Times New Roman"/>
                <w:sz w:val="20"/>
                <w:szCs w:val="20"/>
              </w:rPr>
            </w:pPr>
            <w:r w:rsidRPr="00B56770">
              <w:rPr>
                <w:rFonts w:ascii="Times New Roman" w:hAnsi="Times New Roman" w:cs="Times New Roman"/>
                <w:sz w:val="20"/>
                <w:szCs w:val="20"/>
              </w:rPr>
              <w:t>CESPI educatrici</w:t>
            </w:r>
          </w:p>
        </w:tc>
        <w:tc>
          <w:tcPr>
            <w:tcW w:w="1075" w:type="dxa"/>
          </w:tcPr>
          <w:p w14:paraId="5C05DFE1" w14:textId="77777777" w:rsidR="00012502" w:rsidRPr="00B56770" w:rsidRDefault="00012502" w:rsidP="009C099D">
            <w:pPr>
              <w:pStyle w:val="Paragrafoelenco"/>
              <w:ind w:left="0"/>
              <w:jc w:val="right"/>
              <w:rPr>
                <w:rFonts w:ascii="Times New Roman" w:hAnsi="Times New Roman" w:cs="Times New Roman"/>
                <w:sz w:val="20"/>
                <w:szCs w:val="20"/>
              </w:rPr>
            </w:pPr>
            <w:r w:rsidRPr="00B56770">
              <w:rPr>
                <w:rFonts w:ascii="Times New Roman" w:hAnsi="Times New Roman" w:cs="Times New Roman"/>
                <w:sz w:val="20"/>
                <w:szCs w:val="20"/>
              </w:rPr>
              <w:t>1200</w:t>
            </w:r>
          </w:p>
          <w:p w14:paraId="686A9B2B" w14:textId="77777777" w:rsidR="00EB51E3" w:rsidRPr="00B56770" w:rsidRDefault="00EB51E3" w:rsidP="009C099D">
            <w:pPr>
              <w:pStyle w:val="Paragrafoelenco"/>
              <w:ind w:left="0"/>
              <w:jc w:val="right"/>
              <w:rPr>
                <w:rFonts w:ascii="Times New Roman" w:hAnsi="Times New Roman" w:cs="Times New Roman"/>
                <w:sz w:val="20"/>
                <w:szCs w:val="20"/>
              </w:rPr>
            </w:pPr>
          </w:p>
          <w:p w14:paraId="3036065E" w14:textId="27D4DF75" w:rsidR="00EB51E3" w:rsidRPr="00B56770" w:rsidRDefault="00EB51E3" w:rsidP="009C099D">
            <w:pPr>
              <w:pStyle w:val="Paragrafoelenco"/>
              <w:ind w:left="0"/>
              <w:jc w:val="right"/>
              <w:rPr>
                <w:rFonts w:ascii="Times New Roman" w:hAnsi="Times New Roman" w:cs="Times New Roman"/>
                <w:sz w:val="20"/>
                <w:szCs w:val="20"/>
              </w:rPr>
            </w:pPr>
          </w:p>
        </w:tc>
        <w:tc>
          <w:tcPr>
            <w:tcW w:w="1701" w:type="dxa"/>
          </w:tcPr>
          <w:p w14:paraId="2C8D5456" w14:textId="77777777" w:rsidR="00012502" w:rsidRPr="00B56770" w:rsidRDefault="00012502" w:rsidP="00EB6410">
            <w:pPr>
              <w:pStyle w:val="Paragrafoelenco"/>
              <w:ind w:left="0"/>
              <w:jc w:val="both"/>
              <w:rPr>
                <w:rFonts w:ascii="Times New Roman" w:hAnsi="Times New Roman" w:cs="Times New Roman"/>
                <w:sz w:val="20"/>
                <w:szCs w:val="20"/>
              </w:rPr>
            </w:pPr>
          </w:p>
          <w:p w14:paraId="44E92FFF" w14:textId="77777777" w:rsidR="00EB51E3" w:rsidRPr="00B56770" w:rsidRDefault="00EB51E3" w:rsidP="00EB6410">
            <w:pPr>
              <w:pStyle w:val="Paragrafoelenco"/>
              <w:ind w:left="0"/>
              <w:jc w:val="both"/>
              <w:rPr>
                <w:rFonts w:ascii="Times New Roman" w:hAnsi="Times New Roman" w:cs="Times New Roman"/>
                <w:sz w:val="20"/>
                <w:szCs w:val="20"/>
              </w:rPr>
            </w:pPr>
          </w:p>
          <w:p w14:paraId="40E331CA" w14:textId="77777777" w:rsidR="00EB51E3" w:rsidRPr="00B56770" w:rsidRDefault="00EB51E3" w:rsidP="00EB51E3">
            <w:pPr>
              <w:pStyle w:val="Paragrafoelenco"/>
              <w:ind w:left="0"/>
              <w:jc w:val="right"/>
              <w:rPr>
                <w:rFonts w:ascii="Times New Roman" w:hAnsi="Times New Roman" w:cs="Times New Roman"/>
                <w:sz w:val="20"/>
                <w:szCs w:val="20"/>
              </w:rPr>
            </w:pPr>
            <w:r w:rsidRPr="00B56770">
              <w:rPr>
                <w:rFonts w:ascii="Times New Roman" w:hAnsi="Times New Roman" w:cs="Times New Roman"/>
                <w:sz w:val="20"/>
                <w:szCs w:val="20"/>
              </w:rPr>
              <w:t>1554</w:t>
            </w:r>
          </w:p>
          <w:p w14:paraId="19EB7AC8" w14:textId="77777777" w:rsidR="00EB51E3" w:rsidRPr="00B56770" w:rsidRDefault="00EB51E3" w:rsidP="00EB51E3">
            <w:pPr>
              <w:pStyle w:val="Paragrafoelenco"/>
              <w:ind w:left="0"/>
              <w:jc w:val="right"/>
              <w:rPr>
                <w:rFonts w:ascii="Times New Roman" w:hAnsi="Times New Roman" w:cs="Times New Roman"/>
                <w:sz w:val="20"/>
                <w:szCs w:val="20"/>
              </w:rPr>
            </w:pPr>
            <w:r w:rsidRPr="00B56770">
              <w:rPr>
                <w:rFonts w:ascii="Times New Roman" w:hAnsi="Times New Roman" w:cs="Times New Roman"/>
                <w:sz w:val="20"/>
                <w:szCs w:val="20"/>
              </w:rPr>
              <w:t>588</w:t>
            </w:r>
          </w:p>
          <w:p w14:paraId="239F1539" w14:textId="0B4B0AC8" w:rsidR="00EB51E3" w:rsidRPr="00B56770" w:rsidRDefault="00EB51E3" w:rsidP="00EB51E3">
            <w:pPr>
              <w:pStyle w:val="Paragrafoelenco"/>
              <w:ind w:left="0"/>
              <w:jc w:val="right"/>
              <w:rPr>
                <w:rFonts w:ascii="Times New Roman" w:hAnsi="Times New Roman" w:cs="Times New Roman"/>
                <w:sz w:val="20"/>
                <w:szCs w:val="20"/>
              </w:rPr>
            </w:pPr>
            <w:r w:rsidRPr="00B56770">
              <w:rPr>
                <w:rFonts w:ascii="Times New Roman" w:hAnsi="Times New Roman" w:cs="Times New Roman"/>
                <w:sz w:val="20"/>
                <w:szCs w:val="20"/>
              </w:rPr>
              <w:t>1142</w:t>
            </w:r>
          </w:p>
        </w:tc>
        <w:tc>
          <w:tcPr>
            <w:tcW w:w="3860" w:type="dxa"/>
          </w:tcPr>
          <w:p w14:paraId="061F417A" w14:textId="5CDEC632" w:rsidR="00BA2DA0" w:rsidRDefault="001107D6" w:rsidP="009C099D">
            <w:pPr>
              <w:pStyle w:val="Paragrafoelenco"/>
              <w:ind w:left="0"/>
              <w:rPr>
                <w:rFonts w:ascii="Times New Roman" w:hAnsi="Times New Roman" w:cs="Times New Roman"/>
                <w:sz w:val="20"/>
                <w:szCs w:val="20"/>
              </w:rPr>
            </w:pPr>
            <w:r>
              <w:rPr>
                <w:rFonts w:ascii="Times New Roman" w:hAnsi="Times New Roman" w:cs="Times New Roman"/>
                <w:sz w:val="20"/>
                <w:szCs w:val="20"/>
              </w:rPr>
              <w:t>29</w:t>
            </w:r>
            <w:r w:rsidR="00BA2DA0">
              <w:rPr>
                <w:rFonts w:ascii="Times New Roman" w:hAnsi="Times New Roman" w:cs="Times New Roman"/>
                <w:sz w:val="20"/>
                <w:szCs w:val="20"/>
              </w:rPr>
              <w:t xml:space="preserve"> docenti</w:t>
            </w:r>
          </w:p>
          <w:p w14:paraId="66A7ACE6" w14:textId="1430BF2F" w:rsidR="009C099D" w:rsidRPr="00B56770" w:rsidRDefault="001107D6" w:rsidP="009C099D">
            <w:pPr>
              <w:pStyle w:val="Paragrafoelenco"/>
              <w:ind w:left="0"/>
              <w:rPr>
                <w:rFonts w:ascii="Times New Roman" w:hAnsi="Times New Roman" w:cs="Times New Roman"/>
                <w:sz w:val="20"/>
                <w:szCs w:val="20"/>
              </w:rPr>
            </w:pPr>
            <w:r>
              <w:rPr>
                <w:rFonts w:ascii="Times New Roman" w:hAnsi="Times New Roman" w:cs="Times New Roman"/>
                <w:sz w:val="20"/>
                <w:szCs w:val="20"/>
              </w:rPr>
              <w:t>14</w:t>
            </w:r>
            <w:r w:rsidR="00BA2DA0">
              <w:rPr>
                <w:rFonts w:ascii="Times New Roman" w:hAnsi="Times New Roman" w:cs="Times New Roman"/>
                <w:sz w:val="20"/>
                <w:szCs w:val="20"/>
              </w:rPr>
              <w:t xml:space="preserve"> e</w:t>
            </w:r>
            <w:r w:rsidR="009C099D" w:rsidRPr="00B56770">
              <w:rPr>
                <w:rFonts w:ascii="Times New Roman" w:hAnsi="Times New Roman" w:cs="Times New Roman"/>
                <w:sz w:val="20"/>
                <w:szCs w:val="20"/>
              </w:rPr>
              <w:t>ducatrici per gestione bimbi</w:t>
            </w:r>
          </w:p>
          <w:p w14:paraId="28EA2714" w14:textId="2614EB6C" w:rsidR="00012502" w:rsidRPr="00B56770" w:rsidRDefault="00BA2DA0" w:rsidP="009C099D">
            <w:pPr>
              <w:pStyle w:val="Paragrafoelenco"/>
              <w:ind w:left="0"/>
              <w:rPr>
                <w:rFonts w:ascii="Times New Roman" w:hAnsi="Times New Roman" w:cs="Times New Roman"/>
                <w:sz w:val="20"/>
                <w:szCs w:val="20"/>
              </w:rPr>
            </w:pPr>
            <w:r>
              <w:rPr>
                <w:rFonts w:ascii="Times New Roman" w:hAnsi="Times New Roman" w:cs="Times New Roman"/>
                <w:sz w:val="20"/>
                <w:szCs w:val="20"/>
              </w:rPr>
              <w:t xml:space="preserve">4 </w:t>
            </w:r>
            <w:r w:rsidR="00EB51E3" w:rsidRPr="00B56770">
              <w:rPr>
                <w:rFonts w:ascii="Times New Roman" w:hAnsi="Times New Roman" w:cs="Times New Roman"/>
                <w:sz w:val="20"/>
                <w:szCs w:val="20"/>
              </w:rPr>
              <w:t>Riunioni con docenti</w:t>
            </w:r>
          </w:p>
        </w:tc>
      </w:tr>
      <w:tr w:rsidR="00012502" w:rsidRPr="00B56770" w14:paraId="63EA181D" w14:textId="77777777" w:rsidTr="009C099D">
        <w:tc>
          <w:tcPr>
            <w:tcW w:w="2282" w:type="dxa"/>
          </w:tcPr>
          <w:p w14:paraId="397AB5CC" w14:textId="322D1957" w:rsidR="00012502" w:rsidRPr="00B56770" w:rsidRDefault="00012502" w:rsidP="001107D6">
            <w:pPr>
              <w:pStyle w:val="Paragrafoelenco"/>
              <w:ind w:left="0"/>
              <w:rPr>
                <w:rFonts w:ascii="Times New Roman" w:hAnsi="Times New Roman" w:cs="Times New Roman"/>
                <w:sz w:val="20"/>
                <w:szCs w:val="20"/>
              </w:rPr>
            </w:pPr>
            <w:r w:rsidRPr="00B56770">
              <w:rPr>
                <w:rFonts w:ascii="Times New Roman" w:hAnsi="Times New Roman" w:cs="Times New Roman"/>
                <w:sz w:val="20"/>
                <w:szCs w:val="20"/>
              </w:rPr>
              <w:t>Laboratori narrazione</w:t>
            </w:r>
            <w:r w:rsidR="00EB51E3" w:rsidRPr="00B56770">
              <w:rPr>
                <w:rFonts w:ascii="Times New Roman" w:hAnsi="Times New Roman" w:cs="Times New Roman"/>
                <w:sz w:val="20"/>
                <w:szCs w:val="20"/>
              </w:rPr>
              <w:t xml:space="preserve"> </w:t>
            </w:r>
            <w:bookmarkStart w:id="0" w:name="_GoBack"/>
            <w:bookmarkEnd w:id="0"/>
          </w:p>
          <w:p w14:paraId="339D2B14" w14:textId="77777777" w:rsidR="00012502" w:rsidRPr="00B56770" w:rsidRDefault="00012502" w:rsidP="001107D6">
            <w:pPr>
              <w:pStyle w:val="Paragrafoelenco"/>
              <w:ind w:left="0"/>
              <w:rPr>
                <w:rFonts w:ascii="Times New Roman" w:hAnsi="Times New Roman" w:cs="Times New Roman"/>
                <w:sz w:val="20"/>
                <w:szCs w:val="20"/>
              </w:rPr>
            </w:pPr>
            <w:r w:rsidRPr="00B56770">
              <w:rPr>
                <w:rFonts w:ascii="Times New Roman" w:hAnsi="Times New Roman" w:cs="Times New Roman"/>
                <w:sz w:val="20"/>
                <w:szCs w:val="20"/>
              </w:rPr>
              <w:t>Vimercati</w:t>
            </w:r>
          </w:p>
        </w:tc>
        <w:tc>
          <w:tcPr>
            <w:tcW w:w="1075" w:type="dxa"/>
          </w:tcPr>
          <w:p w14:paraId="2F8A5B2F" w14:textId="77777777" w:rsidR="00012502" w:rsidRPr="00B56770" w:rsidRDefault="00012502" w:rsidP="009C099D">
            <w:pPr>
              <w:pStyle w:val="Paragrafoelenco"/>
              <w:ind w:left="0"/>
              <w:jc w:val="right"/>
              <w:rPr>
                <w:rFonts w:ascii="Times New Roman" w:hAnsi="Times New Roman" w:cs="Times New Roman"/>
                <w:sz w:val="20"/>
                <w:szCs w:val="20"/>
              </w:rPr>
            </w:pPr>
            <w:r w:rsidRPr="00B56770">
              <w:rPr>
                <w:rFonts w:ascii="Times New Roman" w:hAnsi="Times New Roman" w:cs="Times New Roman"/>
                <w:sz w:val="20"/>
                <w:szCs w:val="20"/>
              </w:rPr>
              <w:t>300</w:t>
            </w:r>
          </w:p>
        </w:tc>
        <w:tc>
          <w:tcPr>
            <w:tcW w:w="1701" w:type="dxa"/>
          </w:tcPr>
          <w:p w14:paraId="41321F47" w14:textId="68C39481" w:rsidR="00012502" w:rsidRPr="00B56770" w:rsidRDefault="00EB51E3" w:rsidP="00EB51E3">
            <w:pPr>
              <w:pStyle w:val="Paragrafoelenco"/>
              <w:ind w:left="0"/>
              <w:jc w:val="right"/>
              <w:rPr>
                <w:rFonts w:ascii="Times New Roman" w:hAnsi="Times New Roman" w:cs="Times New Roman"/>
                <w:sz w:val="20"/>
                <w:szCs w:val="20"/>
              </w:rPr>
            </w:pPr>
            <w:r w:rsidRPr="00B56770">
              <w:rPr>
                <w:rFonts w:ascii="Times New Roman" w:hAnsi="Times New Roman" w:cs="Times New Roman"/>
                <w:sz w:val="20"/>
                <w:szCs w:val="20"/>
              </w:rPr>
              <w:t>320</w:t>
            </w:r>
          </w:p>
          <w:p w14:paraId="3AE6BDDC" w14:textId="77777777" w:rsidR="00012502" w:rsidRPr="00B56770" w:rsidRDefault="00012502" w:rsidP="00EB6410">
            <w:pPr>
              <w:pStyle w:val="Paragrafoelenco"/>
              <w:ind w:left="0"/>
              <w:jc w:val="both"/>
              <w:rPr>
                <w:rFonts w:ascii="Times New Roman" w:hAnsi="Times New Roman" w:cs="Times New Roman"/>
                <w:sz w:val="20"/>
                <w:szCs w:val="20"/>
              </w:rPr>
            </w:pPr>
          </w:p>
        </w:tc>
        <w:tc>
          <w:tcPr>
            <w:tcW w:w="3860" w:type="dxa"/>
          </w:tcPr>
          <w:p w14:paraId="64A28480" w14:textId="77777777" w:rsidR="00012502" w:rsidRPr="00B56770" w:rsidRDefault="00EB51E3" w:rsidP="009C099D">
            <w:pPr>
              <w:pStyle w:val="Paragrafoelenco"/>
              <w:ind w:left="0"/>
              <w:rPr>
                <w:rFonts w:ascii="Times New Roman" w:hAnsi="Times New Roman" w:cs="Times New Roman"/>
                <w:sz w:val="20"/>
                <w:szCs w:val="20"/>
              </w:rPr>
            </w:pPr>
            <w:r w:rsidRPr="00B56770">
              <w:rPr>
                <w:rFonts w:ascii="Times New Roman" w:hAnsi="Times New Roman" w:cs="Times New Roman"/>
                <w:sz w:val="20"/>
                <w:szCs w:val="20"/>
              </w:rPr>
              <w:t>Formazione volontari</w:t>
            </w:r>
          </w:p>
          <w:p w14:paraId="49C220D4" w14:textId="77777777" w:rsidR="00EB51E3" w:rsidRPr="00B56770" w:rsidRDefault="00EB51E3" w:rsidP="009C099D">
            <w:pPr>
              <w:pStyle w:val="Paragrafoelenco"/>
              <w:ind w:left="0"/>
              <w:rPr>
                <w:rFonts w:ascii="Times New Roman" w:hAnsi="Times New Roman" w:cs="Times New Roman"/>
                <w:sz w:val="20"/>
                <w:szCs w:val="20"/>
              </w:rPr>
            </w:pPr>
            <w:r w:rsidRPr="00B56770">
              <w:rPr>
                <w:rFonts w:ascii="Times New Roman" w:hAnsi="Times New Roman" w:cs="Times New Roman"/>
                <w:sz w:val="20"/>
                <w:szCs w:val="20"/>
              </w:rPr>
              <w:t>Gestione incontri</w:t>
            </w:r>
          </w:p>
          <w:p w14:paraId="364C58F0" w14:textId="77777777" w:rsidR="00EB51E3" w:rsidRPr="00B56770" w:rsidRDefault="00EB51E3" w:rsidP="009C099D">
            <w:pPr>
              <w:pStyle w:val="Paragrafoelenco"/>
              <w:ind w:left="0"/>
              <w:rPr>
                <w:rFonts w:ascii="Times New Roman" w:hAnsi="Times New Roman" w:cs="Times New Roman"/>
                <w:sz w:val="20"/>
                <w:szCs w:val="20"/>
              </w:rPr>
            </w:pPr>
            <w:r w:rsidRPr="00B56770">
              <w:rPr>
                <w:rFonts w:ascii="Times New Roman" w:hAnsi="Times New Roman" w:cs="Times New Roman"/>
                <w:sz w:val="20"/>
                <w:szCs w:val="20"/>
              </w:rPr>
              <w:t>Predisposizione materiali</w:t>
            </w:r>
          </w:p>
          <w:p w14:paraId="410E7D4F" w14:textId="5E94076D" w:rsidR="00EB51E3" w:rsidRPr="00B56770" w:rsidRDefault="00EB51E3" w:rsidP="009C099D">
            <w:pPr>
              <w:pStyle w:val="Paragrafoelenco"/>
              <w:ind w:left="0"/>
              <w:rPr>
                <w:rFonts w:ascii="Times New Roman" w:hAnsi="Times New Roman" w:cs="Times New Roman"/>
                <w:sz w:val="20"/>
                <w:szCs w:val="20"/>
              </w:rPr>
            </w:pPr>
            <w:r w:rsidRPr="00B56770">
              <w:rPr>
                <w:rFonts w:ascii="Times New Roman" w:hAnsi="Times New Roman" w:cs="Times New Roman"/>
                <w:sz w:val="20"/>
                <w:szCs w:val="20"/>
              </w:rPr>
              <w:t>Redazione resoconti e tenuta documentazione</w:t>
            </w:r>
          </w:p>
        </w:tc>
      </w:tr>
      <w:tr w:rsidR="00012502" w:rsidRPr="00B56770" w14:paraId="47AA0DBD" w14:textId="77777777" w:rsidTr="009C099D">
        <w:tc>
          <w:tcPr>
            <w:tcW w:w="2282" w:type="dxa"/>
          </w:tcPr>
          <w:p w14:paraId="26ABF744" w14:textId="29FCB40C" w:rsidR="00012502" w:rsidRPr="00B56770" w:rsidRDefault="00012502" w:rsidP="00EB6410">
            <w:pPr>
              <w:pStyle w:val="Paragrafoelenco"/>
              <w:ind w:left="0"/>
              <w:jc w:val="both"/>
              <w:rPr>
                <w:rFonts w:ascii="Times New Roman" w:hAnsi="Times New Roman" w:cs="Times New Roman"/>
                <w:sz w:val="20"/>
                <w:szCs w:val="20"/>
              </w:rPr>
            </w:pPr>
            <w:r w:rsidRPr="00B56770">
              <w:rPr>
                <w:rFonts w:ascii="Times New Roman" w:hAnsi="Times New Roman" w:cs="Times New Roman"/>
                <w:sz w:val="20"/>
                <w:szCs w:val="20"/>
              </w:rPr>
              <w:t>Coordinamento</w:t>
            </w:r>
          </w:p>
          <w:p w14:paraId="57A36380" w14:textId="77777777" w:rsidR="00387F01" w:rsidRPr="00B56770" w:rsidRDefault="00012502" w:rsidP="00387F01">
            <w:pPr>
              <w:pStyle w:val="Paragrafoelenco"/>
              <w:ind w:left="0"/>
              <w:jc w:val="both"/>
              <w:rPr>
                <w:rFonts w:ascii="Times New Roman" w:hAnsi="Times New Roman" w:cs="Times New Roman"/>
                <w:sz w:val="20"/>
                <w:szCs w:val="20"/>
              </w:rPr>
            </w:pPr>
            <w:r w:rsidRPr="00B56770">
              <w:rPr>
                <w:rFonts w:ascii="Times New Roman" w:hAnsi="Times New Roman" w:cs="Times New Roman"/>
                <w:sz w:val="20"/>
                <w:szCs w:val="20"/>
              </w:rPr>
              <w:t>Barbanti</w:t>
            </w:r>
            <w:r w:rsidR="00387F01">
              <w:rPr>
                <w:rFonts w:ascii="Times New Roman" w:hAnsi="Times New Roman" w:cs="Times New Roman"/>
                <w:sz w:val="20"/>
                <w:szCs w:val="20"/>
              </w:rPr>
              <w:t xml:space="preserve">, </w:t>
            </w:r>
            <w:r w:rsidR="00387F01" w:rsidRPr="00B56770">
              <w:rPr>
                <w:rFonts w:ascii="Times New Roman" w:hAnsi="Times New Roman" w:cs="Times New Roman"/>
                <w:sz w:val="20"/>
                <w:szCs w:val="20"/>
              </w:rPr>
              <w:t>Vimercati</w:t>
            </w:r>
          </w:p>
          <w:p w14:paraId="73C79771" w14:textId="5C26CD6B" w:rsidR="00012502" w:rsidRPr="00B56770" w:rsidRDefault="00012502" w:rsidP="00EB6410">
            <w:pPr>
              <w:pStyle w:val="Paragrafoelenco"/>
              <w:ind w:left="0"/>
              <w:jc w:val="both"/>
              <w:rPr>
                <w:rFonts w:ascii="Times New Roman" w:hAnsi="Times New Roman" w:cs="Times New Roman"/>
                <w:sz w:val="20"/>
                <w:szCs w:val="20"/>
              </w:rPr>
            </w:pPr>
          </w:p>
          <w:p w14:paraId="4B09B25A" w14:textId="77777777" w:rsidR="00012502" w:rsidRPr="00B56770" w:rsidRDefault="00012502" w:rsidP="00EB6410">
            <w:pPr>
              <w:pStyle w:val="Paragrafoelenco"/>
              <w:ind w:left="0"/>
              <w:jc w:val="both"/>
              <w:rPr>
                <w:rFonts w:ascii="Times New Roman" w:hAnsi="Times New Roman" w:cs="Times New Roman"/>
                <w:sz w:val="20"/>
                <w:szCs w:val="20"/>
              </w:rPr>
            </w:pPr>
          </w:p>
        </w:tc>
        <w:tc>
          <w:tcPr>
            <w:tcW w:w="1075" w:type="dxa"/>
          </w:tcPr>
          <w:p w14:paraId="4E0BFA8A" w14:textId="77777777" w:rsidR="00012502" w:rsidRPr="00B56770" w:rsidRDefault="00012502" w:rsidP="009C099D">
            <w:pPr>
              <w:pStyle w:val="Paragrafoelenco"/>
              <w:ind w:left="0"/>
              <w:jc w:val="right"/>
              <w:rPr>
                <w:rFonts w:ascii="Times New Roman" w:hAnsi="Times New Roman" w:cs="Times New Roman"/>
                <w:sz w:val="20"/>
                <w:szCs w:val="20"/>
              </w:rPr>
            </w:pPr>
            <w:r w:rsidRPr="00B56770">
              <w:rPr>
                <w:rFonts w:ascii="Times New Roman" w:hAnsi="Times New Roman" w:cs="Times New Roman"/>
                <w:sz w:val="20"/>
                <w:szCs w:val="20"/>
              </w:rPr>
              <w:t>150</w:t>
            </w:r>
          </w:p>
        </w:tc>
        <w:tc>
          <w:tcPr>
            <w:tcW w:w="1701" w:type="dxa"/>
          </w:tcPr>
          <w:p w14:paraId="3C9763CA" w14:textId="322517F1" w:rsidR="00012502" w:rsidRPr="00B56770" w:rsidRDefault="00EB51E3" w:rsidP="00EB51E3">
            <w:pPr>
              <w:pStyle w:val="Paragrafoelenco"/>
              <w:ind w:left="0"/>
              <w:jc w:val="right"/>
              <w:rPr>
                <w:rFonts w:ascii="Times New Roman" w:hAnsi="Times New Roman" w:cs="Times New Roman"/>
                <w:sz w:val="20"/>
                <w:szCs w:val="20"/>
              </w:rPr>
            </w:pPr>
            <w:r w:rsidRPr="00B56770">
              <w:rPr>
                <w:rFonts w:ascii="Times New Roman" w:hAnsi="Times New Roman" w:cs="Times New Roman"/>
                <w:sz w:val="20"/>
                <w:szCs w:val="20"/>
              </w:rPr>
              <w:t>148</w:t>
            </w:r>
          </w:p>
        </w:tc>
        <w:tc>
          <w:tcPr>
            <w:tcW w:w="3860" w:type="dxa"/>
          </w:tcPr>
          <w:p w14:paraId="16DC0631" w14:textId="19EC06AF" w:rsidR="00012502" w:rsidRPr="00B56770" w:rsidRDefault="00EB51E3" w:rsidP="009C099D">
            <w:pPr>
              <w:pStyle w:val="Paragrafoelenco"/>
              <w:ind w:left="0"/>
              <w:rPr>
                <w:rFonts w:ascii="Times New Roman" w:hAnsi="Times New Roman" w:cs="Times New Roman"/>
                <w:sz w:val="20"/>
                <w:szCs w:val="20"/>
              </w:rPr>
            </w:pPr>
            <w:r w:rsidRPr="00B56770">
              <w:rPr>
                <w:rFonts w:ascii="Times New Roman" w:hAnsi="Times New Roman" w:cs="Times New Roman"/>
                <w:sz w:val="20"/>
                <w:szCs w:val="20"/>
              </w:rPr>
              <w:t>R</w:t>
            </w:r>
            <w:r w:rsidR="00012502" w:rsidRPr="00B56770">
              <w:rPr>
                <w:rFonts w:ascii="Times New Roman" w:hAnsi="Times New Roman" w:cs="Times New Roman"/>
                <w:sz w:val="20"/>
                <w:szCs w:val="20"/>
              </w:rPr>
              <w:t xml:space="preserve">iunioni </w:t>
            </w:r>
            <w:r w:rsidRPr="00B56770">
              <w:rPr>
                <w:rFonts w:ascii="Times New Roman" w:hAnsi="Times New Roman" w:cs="Times New Roman"/>
                <w:sz w:val="20"/>
                <w:szCs w:val="20"/>
              </w:rPr>
              <w:t>con partner</w:t>
            </w:r>
          </w:p>
          <w:p w14:paraId="052209FE" w14:textId="77777777" w:rsidR="00012502" w:rsidRPr="00B56770" w:rsidRDefault="00012502" w:rsidP="009C099D">
            <w:pPr>
              <w:pStyle w:val="Paragrafoelenco"/>
              <w:ind w:left="0"/>
              <w:rPr>
                <w:rFonts w:ascii="Times New Roman" w:hAnsi="Times New Roman" w:cs="Times New Roman"/>
                <w:sz w:val="20"/>
                <w:szCs w:val="20"/>
              </w:rPr>
            </w:pPr>
            <w:r w:rsidRPr="00B56770">
              <w:rPr>
                <w:rFonts w:ascii="Times New Roman" w:hAnsi="Times New Roman" w:cs="Times New Roman"/>
                <w:sz w:val="20"/>
                <w:szCs w:val="20"/>
              </w:rPr>
              <w:t xml:space="preserve">Monitoraggio </w:t>
            </w:r>
            <w:r w:rsidR="00EB51E3" w:rsidRPr="00B56770">
              <w:rPr>
                <w:rFonts w:ascii="Times New Roman" w:hAnsi="Times New Roman" w:cs="Times New Roman"/>
                <w:sz w:val="20"/>
                <w:szCs w:val="20"/>
              </w:rPr>
              <w:t>azioni</w:t>
            </w:r>
          </w:p>
          <w:p w14:paraId="04DCE8B9" w14:textId="372D349C" w:rsidR="00EB51E3" w:rsidRPr="00B56770" w:rsidRDefault="00EB51E3" w:rsidP="009C099D">
            <w:pPr>
              <w:pStyle w:val="Paragrafoelenco"/>
              <w:ind w:left="0"/>
              <w:rPr>
                <w:rFonts w:ascii="Times New Roman" w:hAnsi="Times New Roman" w:cs="Times New Roman"/>
                <w:sz w:val="20"/>
                <w:szCs w:val="20"/>
              </w:rPr>
            </w:pPr>
            <w:r w:rsidRPr="00B56770">
              <w:rPr>
                <w:rFonts w:ascii="Times New Roman" w:hAnsi="Times New Roman" w:cs="Times New Roman"/>
                <w:sz w:val="20"/>
                <w:szCs w:val="20"/>
              </w:rPr>
              <w:t xml:space="preserve">Gestione comunicazione coi partner e con </w:t>
            </w:r>
            <w:r w:rsidR="009C099D" w:rsidRPr="00B56770">
              <w:rPr>
                <w:rFonts w:ascii="Times New Roman" w:hAnsi="Times New Roman" w:cs="Times New Roman"/>
                <w:sz w:val="20"/>
                <w:szCs w:val="20"/>
              </w:rPr>
              <w:t>enti esterni</w:t>
            </w:r>
          </w:p>
          <w:p w14:paraId="1185736E" w14:textId="5C482866" w:rsidR="009C099D" w:rsidRPr="00B56770" w:rsidRDefault="009C099D" w:rsidP="009C099D">
            <w:pPr>
              <w:pStyle w:val="Paragrafoelenco"/>
              <w:ind w:left="0"/>
              <w:rPr>
                <w:rFonts w:ascii="Times New Roman" w:hAnsi="Times New Roman" w:cs="Times New Roman"/>
                <w:sz w:val="20"/>
                <w:szCs w:val="20"/>
              </w:rPr>
            </w:pPr>
            <w:r w:rsidRPr="00B56770">
              <w:rPr>
                <w:rFonts w:ascii="Times New Roman" w:hAnsi="Times New Roman" w:cs="Times New Roman"/>
                <w:sz w:val="20"/>
                <w:szCs w:val="20"/>
              </w:rPr>
              <w:t>Redazione report</w:t>
            </w:r>
          </w:p>
        </w:tc>
      </w:tr>
      <w:tr w:rsidR="00012502" w:rsidRPr="00B56770" w14:paraId="04BDF6E8" w14:textId="77777777" w:rsidTr="009C099D">
        <w:tc>
          <w:tcPr>
            <w:tcW w:w="2282" w:type="dxa"/>
          </w:tcPr>
          <w:p w14:paraId="61DDF023" w14:textId="29D8A1F4" w:rsidR="00012502" w:rsidRPr="00B56770" w:rsidRDefault="00012502" w:rsidP="00EB6410">
            <w:pPr>
              <w:pStyle w:val="Paragrafoelenco"/>
              <w:ind w:left="0"/>
              <w:rPr>
                <w:rFonts w:ascii="Times New Roman" w:hAnsi="Times New Roman" w:cs="Times New Roman"/>
                <w:sz w:val="20"/>
                <w:szCs w:val="20"/>
              </w:rPr>
            </w:pPr>
            <w:r w:rsidRPr="00B56770">
              <w:rPr>
                <w:rFonts w:ascii="Times New Roman" w:hAnsi="Times New Roman" w:cs="Times New Roman"/>
                <w:sz w:val="20"/>
                <w:szCs w:val="20"/>
              </w:rPr>
              <w:t>Promozione progetto</w:t>
            </w:r>
          </w:p>
          <w:p w14:paraId="1A525ECF" w14:textId="2B0593DD" w:rsidR="00012502" w:rsidRPr="00B56770" w:rsidRDefault="00EB51E3" w:rsidP="00EB6410">
            <w:pPr>
              <w:pStyle w:val="Paragrafoelenco"/>
              <w:ind w:left="0"/>
              <w:rPr>
                <w:rFonts w:ascii="Times New Roman" w:hAnsi="Times New Roman" w:cs="Times New Roman"/>
                <w:sz w:val="20"/>
                <w:szCs w:val="20"/>
              </w:rPr>
            </w:pPr>
            <w:r w:rsidRPr="00B56770">
              <w:rPr>
                <w:rFonts w:ascii="Times New Roman" w:hAnsi="Times New Roman" w:cs="Times New Roman"/>
                <w:sz w:val="20"/>
                <w:szCs w:val="20"/>
              </w:rPr>
              <w:t>Barbanti, Ferrari</w:t>
            </w:r>
            <w:r w:rsidR="00012502" w:rsidRPr="00B56770">
              <w:rPr>
                <w:rFonts w:ascii="Times New Roman" w:hAnsi="Times New Roman" w:cs="Times New Roman"/>
                <w:sz w:val="20"/>
                <w:szCs w:val="20"/>
              </w:rPr>
              <w:t xml:space="preserve"> Vimercati</w:t>
            </w:r>
          </w:p>
        </w:tc>
        <w:tc>
          <w:tcPr>
            <w:tcW w:w="1075" w:type="dxa"/>
          </w:tcPr>
          <w:p w14:paraId="650BFAD9" w14:textId="64ECA5E2" w:rsidR="00012502" w:rsidRPr="00B56770" w:rsidRDefault="001B447B" w:rsidP="009C099D">
            <w:pPr>
              <w:pStyle w:val="Paragrafoelenco"/>
              <w:ind w:left="0"/>
              <w:jc w:val="right"/>
              <w:rPr>
                <w:rFonts w:ascii="Times New Roman" w:hAnsi="Times New Roman" w:cs="Times New Roman"/>
                <w:sz w:val="20"/>
                <w:szCs w:val="20"/>
              </w:rPr>
            </w:pPr>
            <w:r w:rsidRPr="00B56770">
              <w:rPr>
                <w:rFonts w:ascii="Times New Roman" w:hAnsi="Times New Roman" w:cs="Times New Roman"/>
                <w:sz w:val="20"/>
                <w:szCs w:val="20"/>
              </w:rPr>
              <w:t>8</w:t>
            </w:r>
            <w:r w:rsidR="00012502" w:rsidRPr="00B56770">
              <w:rPr>
                <w:rFonts w:ascii="Times New Roman" w:hAnsi="Times New Roman" w:cs="Times New Roman"/>
                <w:sz w:val="20"/>
                <w:szCs w:val="20"/>
              </w:rPr>
              <w:t>0</w:t>
            </w:r>
          </w:p>
          <w:p w14:paraId="17A333E5" w14:textId="77777777" w:rsidR="00012502" w:rsidRPr="00B56770" w:rsidRDefault="00012502" w:rsidP="009C099D">
            <w:pPr>
              <w:pStyle w:val="Paragrafoelenco"/>
              <w:ind w:left="0"/>
              <w:jc w:val="right"/>
              <w:rPr>
                <w:rFonts w:ascii="Times New Roman" w:hAnsi="Times New Roman" w:cs="Times New Roman"/>
                <w:sz w:val="20"/>
                <w:szCs w:val="20"/>
              </w:rPr>
            </w:pPr>
          </w:p>
        </w:tc>
        <w:tc>
          <w:tcPr>
            <w:tcW w:w="1701" w:type="dxa"/>
          </w:tcPr>
          <w:p w14:paraId="6B0AA298" w14:textId="10064DE5" w:rsidR="00012502" w:rsidRPr="00B56770" w:rsidRDefault="00EB51E3" w:rsidP="00EB51E3">
            <w:pPr>
              <w:pStyle w:val="Paragrafoelenco"/>
              <w:ind w:left="0"/>
              <w:jc w:val="right"/>
              <w:rPr>
                <w:rFonts w:ascii="Times New Roman" w:hAnsi="Times New Roman" w:cs="Times New Roman"/>
                <w:sz w:val="20"/>
                <w:szCs w:val="20"/>
              </w:rPr>
            </w:pPr>
            <w:r w:rsidRPr="00B56770">
              <w:rPr>
                <w:rFonts w:ascii="Times New Roman" w:hAnsi="Times New Roman" w:cs="Times New Roman"/>
                <w:sz w:val="20"/>
                <w:szCs w:val="20"/>
              </w:rPr>
              <w:t>90</w:t>
            </w:r>
          </w:p>
        </w:tc>
        <w:tc>
          <w:tcPr>
            <w:tcW w:w="3860" w:type="dxa"/>
          </w:tcPr>
          <w:p w14:paraId="120C8939" w14:textId="7EB9AEE3" w:rsidR="00012502" w:rsidRPr="00B56770" w:rsidRDefault="00012502" w:rsidP="009C099D">
            <w:pPr>
              <w:pStyle w:val="Paragrafoelenco"/>
              <w:ind w:left="0"/>
              <w:rPr>
                <w:rFonts w:ascii="Times New Roman" w:hAnsi="Times New Roman" w:cs="Times New Roman"/>
                <w:sz w:val="20"/>
                <w:szCs w:val="20"/>
              </w:rPr>
            </w:pPr>
            <w:r w:rsidRPr="00B56770">
              <w:rPr>
                <w:rFonts w:ascii="Times New Roman" w:hAnsi="Times New Roman" w:cs="Times New Roman"/>
                <w:sz w:val="20"/>
                <w:szCs w:val="20"/>
              </w:rPr>
              <w:t>Magliette</w:t>
            </w:r>
            <w:r w:rsidR="001107D6">
              <w:rPr>
                <w:rFonts w:ascii="Times New Roman" w:hAnsi="Times New Roman" w:cs="Times New Roman"/>
                <w:sz w:val="20"/>
                <w:szCs w:val="20"/>
              </w:rPr>
              <w:t xml:space="preserve"> con logo</w:t>
            </w:r>
          </w:p>
          <w:p w14:paraId="05F907AF" w14:textId="5742C831" w:rsidR="00012502" w:rsidRPr="00B56770" w:rsidRDefault="00012502" w:rsidP="009C099D">
            <w:pPr>
              <w:pStyle w:val="Paragrafoelenco"/>
              <w:ind w:left="0"/>
              <w:rPr>
                <w:rFonts w:ascii="Times New Roman" w:hAnsi="Times New Roman" w:cs="Times New Roman"/>
                <w:sz w:val="20"/>
                <w:szCs w:val="20"/>
              </w:rPr>
            </w:pPr>
            <w:r w:rsidRPr="00B56770">
              <w:rPr>
                <w:rFonts w:ascii="Times New Roman" w:hAnsi="Times New Roman" w:cs="Times New Roman"/>
                <w:sz w:val="20"/>
                <w:szCs w:val="20"/>
              </w:rPr>
              <w:t xml:space="preserve">Feste </w:t>
            </w:r>
            <w:r w:rsidR="00EB51E3" w:rsidRPr="00B56770">
              <w:rPr>
                <w:rFonts w:ascii="Times New Roman" w:hAnsi="Times New Roman" w:cs="Times New Roman"/>
                <w:sz w:val="20"/>
                <w:szCs w:val="20"/>
              </w:rPr>
              <w:t xml:space="preserve">Casa associazioni </w:t>
            </w:r>
          </w:p>
          <w:p w14:paraId="3DA86BFD" w14:textId="3806D24C" w:rsidR="00012502" w:rsidRPr="00B56770" w:rsidRDefault="00012502" w:rsidP="009C099D">
            <w:pPr>
              <w:pStyle w:val="Paragrafoelenco"/>
              <w:ind w:left="0"/>
              <w:rPr>
                <w:rFonts w:ascii="Times New Roman" w:hAnsi="Times New Roman" w:cs="Times New Roman"/>
                <w:sz w:val="20"/>
                <w:szCs w:val="20"/>
              </w:rPr>
            </w:pPr>
            <w:r w:rsidRPr="00B56770">
              <w:rPr>
                <w:rFonts w:ascii="Times New Roman" w:hAnsi="Times New Roman" w:cs="Times New Roman"/>
                <w:sz w:val="20"/>
                <w:szCs w:val="20"/>
              </w:rPr>
              <w:t>Cene</w:t>
            </w:r>
            <w:r w:rsidR="009C099D" w:rsidRPr="00B56770">
              <w:rPr>
                <w:rFonts w:ascii="Times New Roman" w:hAnsi="Times New Roman" w:cs="Times New Roman"/>
                <w:sz w:val="20"/>
                <w:szCs w:val="20"/>
              </w:rPr>
              <w:t xml:space="preserve"> raccolta fondi</w:t>
            </w:r>
          </w:p>
          <w:p w14:paraId="01439138" w14:textId="78BE86EC" w:rsidR="00012502" w:rsidRPr="00B56770" w:rsidRDefault="00012502" w:rsidP="009C099D">
            <w:pPr>
              <w:pStyle w:val="Paragrafoelenco"/>
              <w:ind w:left="0"/>
              <w:rPr>
                <w:rFonts w:ascii="Times New Roman" w:hAnsi="Times New Roman" w:cs="Times New Roman"/>
                <w:sz w:val="20"/>
                <w:szCs w:val="20"/>
              </w:rPr>
            </w:pPr>
            <w:r w:rsidRPr="00B56770">
              <w:rPr>
                <w:rFonts w:ascii="Times New Roman" w:hAnsi="Times New Roman" w:cs="Times New Roman"/>
                <w:sz w:val="20"/>
                <w:szCs w:val="20"/>
              </w:rPr>
              <w:t xml:space="preserve">Stampa locale </w:t>
            </w:r>
          </w:p>
          <w:p w14:paraId="1826CFB0" w14:textId="174CE803" w:rsidR="00012502" w:rsidRPr="00B56770" w:rsidRDefault="009C099D" w:rsidP="009C099D">
            <w:pPr>
              <w:pStyle w:val="Paragrafoelenco"/>
              <w:ind w:left="0"/>
              <w:rPr>
                <w:rFonts w:ascii="Times New Roman" w:hAnsi="Times New Roman" w:cs="Times New Roman"/>
                <w:sz w:val="20"/>
                <w:szCs w:val="20"/>
              </w:rPr>
            </w:pPr>
            <w:r w:rsidRPr="00B56770">
              <w:rPr>
                <w:rFonts w:ascii="Times New Roman" w:hAnsi="Times New Roman" w:cs="Times New Roman"/>
                <w:sz w:val="20"/>
                <w:szCs w:val="20"/>
              </w:rPr>
              <w:t xml:space="preserve">Sito </w:t>
            </w:r>
            <w:r w:rsidR="00012502" w:rsidRPr="00B56770">
              <w:rPr>
                <w:rFonts w:ascii="Times New Roman" w:hAnsi="Times New Roman" w:cs="Times New Roman"/>
                <w:sz w:val="20"/>
                <w:szCs w:val="20"/>
              </w:rPr>
              <w:t>Il faro di Sesto</w:t>
            </w:r>
          </w:p>
          <w:p w14:paraId="23FA4B36" w14:textId="77777777" w:rsidR="00012502" w:rsidRPr="00B56770" w:rsidRDefault="00012502" w:rsidP="009C099D">
            <w:pPr>
              <w:pStyle w:val="Paragrafoelenco"/>
              <w:ind w:left="0"/>
              <w:rPr>
                <w:rFonts w:ascii="Times New Roman" w:hAnsi="Times New Roman" w:cs="Times New Roman"/>
                <w:sz w:val="20"/>
                <w:szCs w:val="20"/>
              </w:rPr>
            </w:pPr>
            <w:r w:rsidRPr="00B56770">
              <w:rPr>
                <w:rFonts w:ascii="Times New Roman" w:hAnsi="Times New Roman" w:cs="Times New Roman"/>
                <w:sz w:val="20"/>
                <w:szCs w:val="20"/>
              </w:rPr>
              <w:t>Festa sconfinando 28/9/19</w:t>
            </w:r>
          </w:p>
          <w:p w14:paraId="09BBCD41" w14:textId="61BB7EB7" w:rsidR="00012502" w:rsidRPr="00B56770" w:rsidRDefault="00012502" w:rsidP="009C099D">
            <w:pPr>
              <w:pStyle w:val="Paragrafoelenco"/>
              <w:ind w:left="0"/>
              <w:rPr>
                <w:rFonts w:ascii="Times New Roman" w:hAnsi="Times New Roman" w:cs="Times New Roman"/>
                <w:sz w:val="20"/>
                <w:szCs w:val="20"/>
              </w:rPr>
            </w:pPr>
            <w:r w:rsidRPr="00B56770">
              <w:rPr>
                <w:rFonts w:ascii="Times New Roman" w:hAnsi="Times New Roman" w:cs="Times New Roman"/>
                <w:sz w:val="20"/>
                <w:szCs w:val="20"/>
              </w:rPr>
              <w:t>Festa parco nord 22/9/19</w:t>
            </w:r>
          </w:p>
        </w:tc>
      </w:tr>
      <w:tr w:rsidR="00012502" w:rsidRPr="00B56770" w14:paraId="1960EEE8" w14:textId="77777777" w:rsidTr="009C099D">
        <w:tc>
          <w:tcPr>
            <w:tcW w:w="2282" w:type="dxa"/>
          </w:tcPr>
          <w:p w14:paraId="06B5CFEB" w14:textId="77777777" w:rsidR="00012502" w:rsidRPr="00B56770" w:rsidRDefault="00012502" w:rsidP="00EB6410">
            <w:pPr>
              <w:pStyle w:val="Paragrafoelenco"/>
              <w:ind w:left="0"/>
              <w:rPr>
                <w:rFonts w:ascii="Times New Roman" w:hAnsi="Times New Roman" w:cs="Times New Roman"/>
                <w:sz w:val="20"/>
                <w:szCs w:val="20"/>
              </w:rPr>
            </w:pPr>
            <w:r w:rsidRPr="00B56770">
              <w:rPr>
                <w:rFonts w:ascii="Times New Roman" w:hAnsi="Times New Roman" w:cs="Times New Roman"/>
                <w:sz w:val="20"/>
                <w:szCs w:val="20"/>
              </w:rPr>
              <w:t>Amministrazione</w:t>
            </w:r>
          </w:p>
        </w:tc>
        <w:tc>
          <w:tcPr>
            <w:tcW w:w="1075" w:type="dxa"/>
          </w:tcPr>
          <w:p w14:paraId="07F60F3D" w14:textId="77777777" w:rsidR="00012502" w:rsidRPr="00B56770" w:rsidRDefault="00012502" w:rsidP="00EB6410">
            <w:pPr>
              <w:pStyle w:val="Paragrafoelenco"/>
              <w:ind w:left="0"/>
              <w:jc w:val="both"/>
              <w:rPr>
                <w:rFonts w:ascii="Times New Roman" w:hAnsi="Times New Roman" w:cs="Times New Roman"/>
                <w:sz w:val="20"/>
                <w:szCs w:val="20"/>
              </w:rPr>
            </w:pPr>
          </w:p>
        </w:tc>
        <w:tc>
          <w:tcPr>
            <w:tcW w:w="1701" w:type="dxa"/>
          </w:tcPr>
          <w:p w14:paraId="05B358BA" w14:textId="77777777" w:rsidR="00012502" w:rsidRPr="00B56770" w:rsidRDefault="00012502" w:rsidP="00EB51E3">
            <w:pPr>
              <w:pStyle w:val="Paragrafoelenco"/>
              <w:ind w:left="0"/>
              <w:jc w:val="right"/>
              <w:rPr>
                <w:rFonts w:ascii="Times New Roman" w:hAnsi="Times New Roman" w:cs="Times New Roman"/>
                <w:sz w:val="20"/>
                <w:szCs w:val="20"/>
              </w:rPr>
            </w:pPr>
            <w:r w:rsidRPr="00B56770">
              <w:rPr>
                <w:rFonts w:ascii="Times New Roman" w:hAnsi="Times New Roman" w:cs="Times New Roman"/>
                <w:sz w:val="20"/>
                <w:szCs w:val="20"/>
              </w:rPr>
              <w:t>50</w:t>
            </w:r>
          </w:p>
        </w:tc>
        <w:tc>
          <w:tcPr>
            <w:tcW w:w="3860" w:type="dxa"/>
          </w:tcPr>
          <w:p w14:paraId="4C5F8893" w14:textId="77777777" w:rsidR="00012502" w:rsidRPr="00B56770" w:rsidRDefault="00012502" w:rsidP="00EB6410">
            <w:pPr>
              <w:pStyle w:val="Paragrafoelenco"/>
              <w:ind w:left="0"/>
              <w:jc w:val="both"/>
              <w:rPr>
                <w:rFonts w:ascii="Times New Roman" w:hAnsi="Times New Roman" w:cs="Times New Roman"/>
                <w:sz w:val="20"/>
                <w:szCs w:val="20"/>
              </w:rPr>
            </w:pPr>
          </w:p>
          <w:p w14:paraId="0807414D" w14:textId="77777777" w:rsidR="00012502" w:rsidRPr="00B56770" w:rsidRDefault="00012502" w:rsidP="00EB6410">
            <w:pPr>
              <w:pStyle w:val="Paragrafoelenco"/>
              <w:ind w:left="0"/>
              <w:jc w:val="both"/>
              <w:rPr>
                <w:rFonts w:ascii="Times New Roman" w:hAnsi="Times New Roman" w:cs="Times New Roman"/>
                <w:sz w:val="20"/>
                <w:szCs w:val="20"/>
              </w:rPr>
            </w:pPr>
          </w:p>
        </w:tc>
      </w:tr>
      <w:tr w:rsidR="00012502" w:rsidRPr="00B56770" w14:paraId="3AA5B7A5" w14:textId="77777777" w:rsidTr="009C099D">
        <w:tc>
          <w:tcPr>
            <w:tcW w:w="2282" w:type="dxa"/>
          </w:tcPr>
          <w:p w14:paraId="36B9FC25" w14:textId="77777777" w:rsidR="00012502" w:rsidRPr="00B56770" w:rsidRDefault="00012502" w:rsidP="00EB6410">
            <w:pPr>
              <w:pStyle w:val="Paragrafoelenco"/>
              <w:ind w:left="0"/>
              <w:rPr>
                <w:rFonts w:ascii="Times New Roman" w:hAnsi="Times New Roman" w:cs="Times New Roman"/>
                <w:sz w:val="20"/>
                <w:szCs w:val="20"/>
              </w:rPr>
            </w:pPr>
            <w:r w:rsidRPr="00B56770">
              <w:rPr>
                <w:rFonts w:ascii="Times New Roman" w:hAnsi="Times New Roman" w:cs="Times New Roman"/>
                <w:sz w:val="20"/>
                <w:szCs w:val="20"/>
              </w:rPr>
              <w:t>Libro</w:t>
            </w:r>
          </w:p>
          <w:p w14:paraId="180AE452" w14:textId="74C1F4A7" w:rsidR="00012502" w:rsidRPr="00B56770" w:rsidRDefault="009C099D" w:rsidP="00EB6410">
            <w:pPr>
              <w:pStyle w:val="Paragrafoelenco"/>
              <w:ind w:left="0"/>
              <w:rPr>
                <w:rFonts w:ascii="Times New Roman" w:hAnsi="Times New Roman" w:cs="Times New Roman"/>
                <w:sz w:val="20"/>
                <w:szCs w:val="20"/>
              </w:rPr>
            </w:pPr>
            <w:r w:rsidRPr="00B56770">
              <w:rPr>
                <w:rFonts w:ascii="Times New Roman" w:hAnsi="Times New Roman" w:cs="Times New Roman"/>
                <w:sz w:val="20"/>
                <w:szCs w:val="20"/>
              </w:rPr>
              <w:t>(</w:t>
            </w:r>
            <w:r w:rsidR="00012502" w:rsidRPr="00B56770">
              <w:rPr>
                <w:rFonts w:ascii="Times New Roman" w:hAnsi="Times New Roman" w:cs="Times New Roman"/>
                <w:sz w:val="20"/>
                <w:szCs w:val="20"/>
              </w:rPr>
              <w:t>Barbanti Vimercati</w:t>
            </w:r>
            <w:r w:rsidRPr="00B56770">
              <w:rPr>
                <w:rFonts w:ascii="Times New Roman" w:hAnsi="Times New Roman" w:cs="Times New Roman"/>
                <w:sz w:val="20"/>
                <w:szCs w:val="20"/>
              </w:rPr>
              <w:t>)</w:t>
            </w:r>
          </w:p>
        </w:tc>
        <w:tc>
          <w:tcPr>
            <w:tcW w:w="1075" w:type="dxa"/>
          </w:tcPr>
          <w:p w14:paraId="74E5DF33" w14:textId="77777777" w:rsidR="00012502" w:rsidRPr="00B56770" w:rsidRDefault="00012502" w:rsidP="00EB6410">
            <w:pPr>
              <w:pStyle w:val="Paragrafoelenco"/>
              <w:ind w:left="0"/>
              <w:jc w:val="both"/>
              <w:rPr>
                <w:rFonts w:ascii="Times New Roman" w:hAnsi="Times New Roman" w:cs="Times New Roman"/>
                <w:sz w:val="20"/>
                <w:szCs w:val="20"/>
              </w:rPr>
            </w:pPr>
          </w:p>
        </w:tc>
        <w:tc>
          <w:tcPr>
            <w:tcW w:w="1701" w:type="dxa"/>
          </w:tcPr>
          <w:p w14:paraId="31B09752" w14:textId="77777777" w:rsidR="00012502" w:rsidRPr="00B56770" w:rsidRDefault="00012502" w:rsidP="00EB51E3">
            <w:pPr>
              <w:pStyle w:val="Paragrafoelenco"/>
              <w:ind w:left="708"/>
              <w:jc w:val="right"/>
              <w:rPr>
                <w:rFonts w:ascii="Times New Roman" w:hAnsi="Times New Roman" w:cs="Times New Roman"/>
                <w:sz w:val="20"/>
                <w:szCs w:val="20"/>
              </w:rPr>
            </w:pPr>
            <w:r w:rsidRPr="00B56770">
              <w:rPr>
                <w:rFonts w:ascii="Times New Roman" w:hAnsi="Times New Roman" w:cs="Times New Roman"/>
                <w:sz w:val="20"/>
                <w:szCs w:val="20"/>
              </w:rPr>
              <w:t>100</w:t>
            </w:r>
          </w:p>
        </w:tc>
        <w:tc>
          <w:tcPr>
            <w:tcW w:w="3860" w:type="dxa"/>
          </w:tcPr>
          <w:p w14:paraId="5EA9FEED" w14:textId="77777777" w:rsidR="00012502" w:rsidRPr="00B56770" w:rsidRDefault="00012502" w:rsidP="00EB6410">
            <w:pPr>
              <w:pStyle w:val="Paragrafoelenco"/>
              <w:ind w:left="0"/>
              <w:jc w:val="both"/>
              <w:rPr>
                <w:rFonts w:ascii="Times New Roman" w:hAnsi="Times New Roman" w:cs="Times New Roman"/>
                <w:sz w:val="20"/>
                <w:szCs w:val="20"/>
              </w:rPr>
            </w:pPr>
          </w:p>
        </w:tc>
      </w:tr>
    </w:tbl>
    <w:p w14:paraId="3F291DDB" w14:textId="77777777" w:rsidR="00B56770" w:rsidRDefault="00B56770" w:rsidP="00012502">
      <w:pPr>
        <w:pStyle w:val="Paragrafoelenco"/>
        <w:jc w:val="both"/>
        <w:rPr>
          <w:rFonts w:cs="Book Antiqua"/>
        </w:rPr>
      </w:pPr>
    </w:p>
    <w:p w14:paraId="0282FDDA" w14:textId="7982144E" w:rsidR="00012502" w:rsidRPr="004108F1" w:rsidRDefault="004108F1" w:rsidP="00012502">
      <w:pPr>
        <w:pStyle w:val="Paragrafoelenco"/>
        <w:jc w:val="both"/>
        <w:rPr>
          <w:rFonts w:ascii="Times New Roman" w:hAnsi="Times New Roman" w:cs="Times New Roman"/>
          <w:sz w:val="22"/>
          <w:szCs w:val="22"/>
        </w:rPr>
      </w:pPr>
      <w:r w:rsidRPr="004108F1">
        <w:rPr>
          <w:rFonts w:ascii="Times New Roman" w:hAnsi="Times New Roman" w:cs="Times New Roman"/>
          <w:b/>
          <w:sz w:val="22"/>
          <w:szCs w:val="22"/>
        </w:rPr>
        <w:t xml:space="preserve">Ore di </w:t>
      </w:r>
      <w:r w:rsidR="009C099D" w:rsidRPr="004108F1">
        <w:rPr>
          <w:rFonts w:ascii="Times New Roman" w:hAnsi="Times New Roman" w:cs="Times New Roman"/>
          <w:b/>
          <w:sz w:val="22"/>
          <w:szCs w:val="22"/>
        </w:rPr>
        <w:t>volonta</w:t>
      </w:r>
      <w:r w:rsidR="00B56770" w:rsidRPr="004108F1">
        <w:rPr>
          <w:rFonts w:ascii="Times New Roman" w:hAnsi="Times New Roman" w:cs="Times New Roman"/>
          <w:b/>
          <w:sz w:val="22"/>
          <w:szCs w:val="22"/>
        </w:rPr>
        <w:t>riato dei partner</w:t>
      </w:r>
      <w:r w:rsidR="009C099D" w:rsidRPr="004108F1">
        <w:rPr>
          <w:rFonts w:ascii="Times New Roman" w:hAnsi="Times New Roman" w:cs="Times New Roman"/>
          <w:sz w:val="22"/>
          <w:szCs w:val="22"/>
        </w:rPr>
        <w:t xml:space="preserve">: a fronte di 1142 ore preventivate sono state messe </w:t>
      </w:r>
      <w:r w:rsidR="00BA2DA0" w:rsidRPr="004108F1">
        <w:rPr>
          <w:rFonts w:ascii="Times New Roman" w:hAnsi="Times New Roman" w:cs="Times New Roman"/>
          <w:sz w:val="22"/>
          <w:szCs w:val="22"/>
        </w:rPr>
        <w:t xml:space="preserve">a </w:t>
      </w:r>
      <w:proofErr w:type="gramStart"/>
      <w:r w:rsidR="00BA2DA0" w:rsidRPr="004108F1">
        <w:rPr>
          <w:rFonts w:ascii="Times New Roman" w:hAnsi="Times New Roman" w:cs="Times New Roman"/>
          <w:sz w:val="22"/>
          <w:szCs w:val="22"/>
        </w:rPr>
        <w:t>disposizione  del</w:t>
      </w:r>
      <w:proofErr w:type="gramEnd"/>
      <w:r w:rsidR="00BA2DA0" w:rsidRPr="004108F1">
        <w:rPr>
          <w:rFonts w:ascii="Times New Roman" w:hAnsi="Times New Roman" w:cs="Times New Roman"/>
          <w:sz w:val="22"/>
          <w:szCs w:val="22"/>
        </w:rPr>
        <w:t xml:space="preserve"> progetto 2774</w:t>
      </w:r>
      <w:r w:rsidR="009C099D" w:rsidRPr="004108F1">
        <w:rPr>
          <w:rFonts w:ascii="Times New Roman" w:hAnsi="Times New Roman" w:cs="Times New Roman"/>
          <w:sz w:val="22"/>
          <w:szCs w:val="22"/>
        </w:rPr>
        <w:t xml:space="preserve"> ore, come si evince dallo schema sotto riportato</w:t>
      </w:r>
    </w:p>
    <w:p w14:paraId="25B3549F" w14:textId="77777777" w:rsidR="00012502" w:rsidRPr="004108F1" w:rsidRDefault="00012502" w:rsidP="00012502">
      <w:pPr>
        <w:pStyle w:val="Paragrafoelenco"/>
        <w:jc w:val="both"/>
        <w:rPr>
          <w:rFonts w:cs="Book Antiqua"/>
          <w:sz w:val="22"/>
          <w:szCs w:val="22"/>
        </w:rPr>
      </w:pPr>
    </w:p>
    <w:tbl>
      <w:tblPr>
        <w:tblStyle w:val="Grigliatabella"/>
        <w:tblW w:w="5292" w:type="dxa"/>
        <w:tblInd w:w="1795" w:type="dxa"/>
        <w:tblLook w:val="04A0" w:firstRow="1" w:lastRow="0" w:firstColumn="1" w:lastColumn="0" w:noHBand="0" w:noVBand="1"/>
      </w:tblPr>
      <w:tblGrid>
        <w:gridCol w:w="2315"/>
        <w:gridCol w:w="992"/>
        <w:gridCol w:w="1985"/>
      </w:tblGrid>
      <w:tr w:rsidR="001107D6" w:rsidRPr="00B56770" w14:paraId="40BC851E" w14:textId="77777777" w:rsidTr="001107D6">
        <w:tc>
          <w:tcPr>
            <w:tcW w:w="3307" w:type="dxa"/>
            <w:gridSpan w:val="2"/>
          </w:tcPr>
          <w:p w14:paraId="6BC20EAF" w14:textId="77777777" w:rsidR="001107D6" w:rsidRPr="00B56770" w:rsidRDefault="001107D6" w:rsidP="00EB6410">
            <w:pPr>
              <w:pStyle w:val="Paragrafoelenco"/>
              <w:ind w:left="0"/>
              <w:jc w:val="both"/>
              <w:rPr>
                <w:rFonts w:ascii="Times New Roman" w:hAnsi="Times New Roman" w:cs="Times New Roman"/>
                <w:b/>
                <w:sz w:val="20"/>
                <w:szCs w:val="20"/>
              </w:rPr>
            </w:pPr>
            <w:r w:rsidRPr="00B56770">
              <w:rPr>
                <w:rFonts w:ascii="Times New Roman" w:hAnsi="Times New Roman" w:cs="Times New Roman"/>
                <w:b/>
                <w:sz w:val="20"/>
                <w:szCs w:val="20"/>
              </w:rPr>
              <w:t>Preventivo</w:t>
            </w:r>
          </w:p>
        </w:tc>
        <w:tc>
          <w:tcPr>
            <w:tcW w:w="1985" w:type="dxa"/>
          </w:tcPr>
          <w:p w14:paraId="0EBA2EE3" w14:textId="77777777" w:rsidR="001107D6" w:rsidRPr="00B56770" w:rsidRDefault="001107D6" w:rsidP="00EB6410">
            <w:pPr>
              <w:pStyle w:val="Paragrafoelenco"/>
              <w:ind w:left="0"/>
              <w:jc w:val="both"/>
              <w:rPr>
                <w:rFonts w:ascii="Times New Roman" w:hAnsi="Times New Roman" w:cs="Times New Roman"/>
                <w:b/>
                <w:sz w:val="20"/>
                <w:szCs w:val="20"/>
              </w:rPr>
            </w:pPr>
            <w:r w:rsidRPr="00B56770">
              <w:rPr>
                <w:rFonts w:ascii="Times New Roman" w:hAnsi="Times New Roman" w:cs="Times New Roman"/>
                <w:b/>
                <w:sz w:val="20"/>
                <w:szCs w:val="20"/>
              </w:rPr>
              <w:t>Consuntivo</w:t>
            </w:r>
          </w:p>
        </w:tc>
      </w:tr>
      <w:tr w:rsidR="001107D6" w:rsidRPr="00B56770" w14:paraId="187598A4" w14:textId="77777777" w:rsidTr="001107D6">
        <w:tc>
          <w:tcPr>
            <w:tcW w:w="2315" w:type="dxa"/>
          </w:tcPr>
          <w:p w14:paraId="1B4BB97A" w14:textId="77777777" w:rsidR="001107D6" w:rsidRPr="00B56770" w:rsidRDefault="001107D6" w:rsidP="00EB6410">
            <w:pPr>
              <w:pStyle w:val="Paragrafoelenco"/>
              <w:ind w:left="0"/>
              <w:jc w:val="both"/>
              <w:rPr>
                <w:rFonts w:ascii="Times New Roman" w:hAnsi="Times New Roman" w:cs="Times New Roman"/>
                <w:sz w:val="20"/>
                <w:szCs w:val="20"/>
              </w:rPr>
            </w:pPr>
            <w:r w:rsidRPr="00B56770">
              <w:rPr>
                <w:rFonts w:ascii="Times New Roman" w:hAnsi="Times New Roman" w:cs="Times New Roman"/>
                <w:sz w:val="20"/>
                <w:szCs w:val="20"/>
              </w:rPr>
              <w:t>Da donna a donna</w:t>
            </w:r>
          </w:p>
        </w:tc>
        <w:tc>
          <w:tcPr>
            <w:tcW w:w="992" w:type="dxa"/>
          </w:tcPr>
          <w:p w14:paraId="43172E2C" w14:textId="77777777" w:rsidR="001107D6" w:rsidRPr="00B56770" w:rsidRDefault="001107D6" w:rsidP="00EB51E3">
            <w:pPr>
              <w:pStyle w:val="Paragrafoelenco"/>
              <w:ind w:left="0"/>
              <w:jc w:val="right"/>
              <w:rPr>
                <w:rFonts w:ascii="Times New Roman" w:hAnsi="Times New Roman" w:cs="Times New Roman"/>
                <w:sz w:val="20"/>
                <w:szCs w:val="20"/>
              </w:rPr>
            </w:pPr>
            <w:r w:rsidRPr="00B56770">
              <w:rPr>
                <w:rFonts w:ascii="Times New Roman" w:hAnsi="Times New Roman" w:cs="Times New Roman"/>
                <w:sz w:val="20"/>
                <w:szCs w:val="20"/>
              </w:rPr>
              <w:t>170</w:t>
            </w:r>
          </w:p>
        </w:tc>
        <w:tc>
          <w:tcPr>
            <w:tcW w:w="1985" w:type="dxa"/>
          </w:tcPr>
          <w:p w14:paraId="6B53384E" w14:textId="77777777" w:rsidR="001107D6" w:rsidRPr="00B56770" w:rsidRDefault="001107D6" w:rsidP="00EB51E3">
            <w:pPr>
              <w:pStyle w:val="Paragrafoelenco"/>
              <w:ind w:left="0"/>
              <w:jc w:val="right"/>
              <w:rPr>
                <w:rFonts w:ascii="Times New Roman" w:hAnsi="Times New Roman" w:cs="Times New Roman"/>
                <w:sz w:val="20"/>
                <w:szCs w:val="20"/>
              </w:rPr>
            </w:pPr>
            <w:r w:rsidRPr="00B56770">
              <w:rPr>
                <w:rFonts w:ascii="Times New Roman" w:hAnsi="Times New Roman" w:cs="Times New Roman"/>
                <w:sz w:val="20"/>
                <w:szCs w:val="20"/>
              </w:rPr>
              <w:t>434</w:t>
            </w:r>
          </w:p>
        </w:tc>
      </w:tr>
      <w:tr w:rsidR="001107D6" w:rsidRPr="00B56770" w14:paraId="7B023AA1" w14:textId="77777777" w:rsidTr="001107D6">
        <w:tc>
          <w:tcPr>
            <w:tcW w:w="2315" w:type="dxa"/>
          </w:tcPr>
          <w:p w14:paraId="726D8725" w14:textId="77777777" w:rsidR="001107D6" w:rsidRPr="00B56770" w:rsidRDefault="001107D6" w:rsidP="00EB6410">
            <w:pPr>
              <w:pStyle w:val="Paragrafoelenco"/>
              <w:ind w:left="0"/>
              <w:jc w:val="both"/>
              <w:rPr>
                <w:rFonts w:ascii="Times New Roman" w:hAnsi="Times New Roman" w:cs="Times New Roman"/>
                <w:sz w:val="20"/>
                <w:szCs w:val="20"/>
              </w:rPr>
            </w:pPr>
            <w:r w:rsidRPr="00B56770">
              <w:rPr>
                <w:rFonts w:ascii="Times New Roman" w:hAnsi="Times New Roman" w:cs="Times New Roman"/>
                <w:sz w:val="20"/>
                <w:szCs w:val="20"/>
              </w:rPr>
              <w:t>Sconfinando</w:t>
            </w:r>
          </w:p>
        </w:tc>
        <w:tc>
          <w:tcPr>
            <w:tcW w:w="992" w:type="dxa"/>
          </w:tcPr>
          <w:p w14:paraId="6EE67FCA" w14:textId="77777777" w:rsidR="001107D6" w:rsidRPr="00B56770" w:rsidRDefault="001107D6" w:rsidP="00EB51E3">
            <w:pPr>
              <w:pStyle w:val="Paragrafoelenco"/>
              <w:ind w:left="0"/>
              <w:jc w:val="right"/>
              <w:rPr>
                <w:rFonts w:ascii="Times New Roman" w:hAnsi="Times New Roman" w:cs="Times New Roman"/>
                <w:sz w:val="20"/>
                <w:szCs w:val="20"/>
              </w:rPr>
            </w:pPr>
            <w:r w:rsidRPr="00B56770">
              <w:rPr>
                <w:rFonts w:ascii="Times New Roman" w:hAnsi="Times New Roman" w:cs="Times New Roman"/>
                <w:sz w:val="20"/>
                <w:szCs w:val="20"/>
              </w:rPr>
              <w:t>40</w:t>
            </w:r>
          </w:p>
        </w:tc>
        <w:tc>
          <w:tcPr>
            <w:tcW w:w="1985" w:type="dxa"/>
          </w:tcPr>
          <w:p w14:paraId="1BC15136" w14:textId="7EA8D099" w:rsidR="001107D6" w:rsidRPr="00B56770" w:rsidRDefault="001107D6" w:rsidP="00EB51E3">
            <w:pPr>
              <w:pStyle w:val="Paragrafoelenco"/>
              <w:ind w:left="0"/>
              <w:jc w:val="right"/>
              <w:rPr>
                <w:rFonts w:ascii="Times New Roman" w:hAnsi="Times New Roman" w:cs="Times New Roman"/>
                <w:sz w:val="20"/>
                <w:szCs w:val="20"/>
              </w:rPr>
            </w:pPr>
            <w:r w:rsidRPr="00B56770">
              <w:rPr>
                <w:rFonts w:ascii="Times New Roman" w:hAnsi="Times New Roman" w:cs="Times New Roman"/>
                <w:sz w:val="20"/>
                <w:szCs w:val="20"/>
              </w:rPr>
              <w:t>4</w:t>
            </w:r>
            <w:r>
              <w:rPr>
                <w:rFonts w:ascii="Times New Roman" w:hAnsi="Times New Roman" w:cs="Times New Roman"/>
                <w:sz w:val="20"/>
                <w:szCs w:val="20"/>
              </w:rPr>
              <w:t>5</w:t>
            </w:r>
          </w:p>
        </w:tc>
      </w:tr>
      <w:tr w:rsidR="001107D6" w:rsidRPr="00B56770" w14:paraId="245A5C10" w14:textId="77777777" w:rsidTr="001107D6">
        <w:tc>
          <w:tcPr>
            <w:tcW w:w="2315" w:type="dxa"/>
          </w:tcPr>
          <w:p w14:paraId="1F902129" w14:textId="77777777" w:rsidR="001107D6" w:rsidRPr="00B56770" w:rsidRDefault="001107D6" w:rsidP="00EB6410">
            <w:pPr>
              <w:pStyle w:val="Paragrafoelenco"/>
              <w:ind w:left="0"/>
              <w:jc w:val="both"/>
              <w:rPr>
                <w:rFonts w:ascii="Times New Roman" w:hAnsi="Times New Roman" w:cs="Times New Roman"/>
                <w:sz w:val="20"/>
                <w:szCs w:val="20"/>
              </w:rPr>
            </w:pPr>
            <w:r w:rsidRPr="00B56770">
              <w:rPr>
                <w:rFonts w:ascii="Times New Roman" w:hAnsi="Times New Roman" w:cs="Times New Roman"/>
                <w:sz w:val="20"/>
                <w:szCs w:val="20"/>
              </w:rPr>
              <w:t>Dama</w:t>
            </w:r>
          </w:p>
        </w:tc>
        <w:tc>
          <w:tcPr>
            <w:tcW w:w="992" w:type="dxa"/>
          </w:tcPr>
          <w:p w14:paraId="7754E04F" w14:textId="77777777" w:rsidR="001107D6" w:rsidRPr="00B56770" w:rsidRDefault="001107D6" w:rsidP="00EB51E3">
            <w:pPr>
              <w:pStyle w:val="Paragrafoelenco"/>
              <w:ind w:left="0"/>
              <w:jc w:val="right"/>
              <w:rPr>
                <w:rFonts w:ascii="Times New Roman" w:hAnsi="Times New Roman" w:cs="Times New Roman"/>
                <w:sz w:val="20"/>
                <w:szCs w:val="20"/>
              </w:rPr>
            </w:pPr>
            <w:r w:rsidRPr="00B56770">
              <w:rPr>
                <w:rFonts w:ascii="Times New Roman" w:hAnsi="Times New Roman" w:cs="Times New Roman"/>
                <w:sz w:val="20"/>
                <w:szCs w:val="20"/>
              </w:rPr>
              <w:t>30</w:t>
            </w:r>
          </w:p>
        </w:tc>
        <w:tc>
          <w:tcPr>
            <w:tcW w:w="1985" w:type="dxa"/>
          </w:tcPr>
          <w:p w14:paraId="0E2E1C4E" w14:textId="77777777" w:rsidR="001107D6" w:rsidRPr="00B56770" w:rsidRDefault="001107D6" w:rsidP="00EB51E3">
            <w:pPr>
              <w:pStyle w:val="Paragrafoelenco"/>
              <w:ind w:left="0"/>
              <w:jc w:val="right"/>
              <w:rPr>
                <w:rFonts w:ascii="Times New Roman" w:hAnsi="Times New Roman" w:cs="Times New Roman"/>
                <w:sz w:val="20"/>
                <w:szCs w:val="20"/>
              </w:rPr>
            </w:pPr>
            <w:r w:rsidRPr="00B56770">
              <w:rPr>
                <w:rFonts w:ascii="Times New Roman" w:hAnsi="Times New Roman" w:cs="Times New Roman"/>
                <w:sz w:val="20"/>
                <w:szCs w:val="20"/>
              </w:rPr>
              <w:t>30</w:t>
            </w:r>
          </w:p>
        </w:tc>
      </w:tr>
      <w:tr w:rsidR="001107D6" w:rsidRPr="00B56770" w14:paraId="226F2BA8" w14:textId="77777777" w:rsidTr="001107D6">
        <w:tc>
          <w:tcPr>
            <w:tcW w:w="2315" w:type="dxa"/>
          </w:tcPr>
          <w:p w14:paraId="398A8E21" w14:textId="77777777" w:rsidR="001107D6" w:rsidRPr="00B56770" w:rsidRDefault="001107D6" w:rsidP="00EB51E3">
            <w:pPr>
              <w:pStyle w:val="Paragrafoelenco"/>
              <w:ind w:left="0"/>
              <w:rPr>
                <w:rFonts w:ascii="Times New Roman" w:hAnsi="Times New Roman" w:cs="Times New Roman"/>
                <w:sz w:val="20"/>
                <w:szCs w:val="20"/>
              </w:rPr>
            </w:pPr>
            <w:r w:rsidRPr="00B56770">
              <w:rPr>
                <w:rFonts w:ascii="Times New Roman" w:hAnsi="Times New Roman" w:cs="Times New Roman"/>
                <w:sz w:val="20"/>
                <w:szCs w:val="20"/>
              </w:rPr>
              <w:t>Parrocchia S. Giovanni</w:t>
            </w:r>
          </w:p>
        </w:tc>
        <w:tc>
          <w:tcPr>
            <w:tcW w:w="992" w:type="dxa"/>
          </w:tcPr>
          <w:p w14:paraId="137B6A4C" w14:textId="77777777" w:rsidR="001107D6" w:rsidRPr="00B56770" w:rsidRDefault="001107D6" w:rsidP="00EB51E3">
            <w:pPr>
              <w:pStyle w:val="Paragrafoelenco"/>
              <w:ind w:left="0"/>
              <w:jc w:val="right"/>
              <w:rPr>
                <w:rFonts w:ascii="Times New Roman" w:hAnsi="Times New Roman" w:cs="Times New Roman"/>
                <w:sz w:val="20"/>
                <w:szCs w:val="20"/>
              </w:rPr>
            </w:pPr>
            <w:r w:rsidRPr="00B56770">
              <w:rPr>
                <w:rFonts w:ascii="Times New Roman" w:hAnsi="Times New Roman" w:cs="Times New Roman"/>
                <w:sz w:val="20"/>
                <w:szCs w:val="20"/>
              </w:rPr>
              <w:t>50</w:t>
            </w:r>
          </w:p>
        </w:tc>
        <w:tc>
          <w:tcPr>
            <w:tcW w:w="1985" w:type="dxa"/>
          </w:tcPr>
          <w:p w14:paraId="00A9A514" w14:textId="77777777" w:rsidR="001107D6" w:rsidRPr="00B56770" w:rsidRDefault="001107D6" w:rsidP="00EB51E3">
            <w:pPr>
              <w:pStyle w:val="Paragrafoelenco"/>
              <w:ind w:left="0"/>
              <w:jc w:val="right"/>
              <w:rPr>
                <w:rFonts w:ascii="Times New Roman" w:hAnsi="Times New Roman" w:cs="Times New Roman"/>
                <w:sz w:val="20"/>
                <w:szCs w:val="20"/>
              </w:rPr>
            </w:pPr>
            <w:r w:rsidRPr="00B56770">
              <w:rPr>
                <w:rFonts w:ascii="Times New Roman" w:hAnsi="Times New Roman" w:cs="Times New Roman"/>
                <w:sz w:val="20"/>
                <w:szCs w:val="20"/>
              </w:rPr>
              <w:t>50</w:t>
            </w:r>
          </w:p>
        </w:tc>
      </w:tr>
      <w:tr w:rsidR="001107D6" w:rsidRPr="00B56770" w14:paraId="32534D1D" w14:textId="77777777" w:rsidTr="001107D6">
        <w:tc>
          <w:tcPr>
            <w:tcW w:w="2315" w:type="dxa"/>
          </w:tcPr>
          <w:p w14:paraId="1DEA94FA" w14:textId="77777777" w:rsidR="001107D6" w:rsidRPr="00B56770" w:rsidRDefault="001107D6" w:rsidP="00EB6410">
            <w:pPr>
              <w:pStyle w:val="Paragrafoelenco"/>
              <w:ind w:left="0"/>
              <w:jc w:val="both"/>
              <w:rPr>
                <w:rFonts w:ascii="Times New Roman" w:hAnsi="Times New Roman" w:cs="Times New Roman"/>
                <w:sz w:val="20"/>
                <w:szCs w:val="20"/>
              </w:rPr>
            </w:pPr>
            <w:r w:rsidRPr="00B56770">
              <w:rPr>
                <w:rFonts w:ascii="Times New Roman" w:hAnsi="Times New Roman" w:cs="Times New Roman"/>
                <w:sz w:val="20"/>
                <w:szCs w:val="20"/>
              </w:rPr>
              <w:t>Opus personae</w:t>
            </w:r>
          </w:p>
        </w:tc>
        <w:tc>
          <w:tcPr>
            <w:tcW w:w="992" w:type="dxa"/>
          </w:tcPr>
          <w:p w14:paraId="4B61FAD9" w14:textId="24ACBA26" w:rsidR="001107D6" w:rsidRPr="00B56770" w:rsidRDefault="001107D6" w:rsidP="00EB51E3">
            <w:pPr>
              <w:pStyle w:val="Paragrafoelenco"/>
              <w:ind w:left="0"/>
              <w:jc w:val="right"/>
              <w:rPr>
                <w:rFonts w:ascii="Times New Roman" w:hAnsi="Times New Roman" w:cs="Times New Roman"/>
                <w:sz w:val="20"/>
                <w:szCs w:val="20"/>
              </w:rPr>
            </w:pPr>
            <w:r w:rsidRPr="00B56770">
              <w:rPr>
                <w:rFonts w:ascii="Times New Roman" w:hAnsi="Times New Roman" w:cs="Times New Roman"/>
                <w:sz w:val="20"/>
                <w:szCs w:val="20"/>
              </w:rPr>
              <w:t>180</w:t>
            </w:r>
          </w:p>
        </w:tc>
        <w:tc>
          <w:tcPr>
            <w:tcW w:w="1985" w:type="dxa"/>
          </w:tcPr>
          <w:p w14:paraId="08E1259F" w14:textId="4F46EDB5" w:rsidR="001107D6" w:rsidRPr="00B56770" w:rsidRDefault="001107D6" w:rsidP="00EB51E3">
            <w:pPr>
              <w:pStyle w:val="Paragrafoelenco"/>
              <w:ind w:left="0"/>
              <w:jc w:val="right"/>
              <w:rPr>
                <w:rFonts w:ascii="Times New Roman" w:hAnsi="Times New Roman" w:cs="Times New Roman"/>
                <w:sz w:val="20"/>
                <w:szCs w:val="20"/>
              </w:rPr>
            </w:pPr>
            <w:r>
              <w:rPr>
                <w:rFonts w:ascii="Times New Roman" w:hAnsi="Times New Roman" w:cs="Times New Roman"/>
                <w:sz w:val="20"/>
                <w:szCs w:val="20"/>
              </w:rPr>
              <w:t>8</w:t>
            </w:r>
            <w:r w:rsidRPr="00B56770">
              <w:rPr>
                <w:rFonts w:ascii="Times New Roman" w:hAnsi="Times New Roman" w:cs="Times New Roman"/>
                <w:sz w:val="20"/>
                <w:szCs w:val="20"/>
              </w:rPr>
              <w:t>0</w:t>
            </w:r>
          </w:p>
        </w:tc>
      </w:tr>
      <w:tr w:rsidR="001107D6" w:rsidRPr="00B56770" w14:paraId="375BBD5B" w14:textId="77777777" w:rsidTr="001107D6">
        <w:tc>
          <w:tcPr>
            <w:tcW w:w="2315" w:type="dxa"/>
          </w:tcPr>
          <w:p w14:paraId="40C2241B" w14:textId="77777777" w:rsidR="001107D6" w:rsidRPr="00B56770" w:rsidRDefault="001107D6" w:rsidP="00EB6410">
            <w:pPr>
              <w:pStyle w:val="Paragrafoelenco"/>
              <w:ind w:left="0"/>
              <w:jc w:val="both"/>
              <w:rPr>
                <w:rFonts w:ascii="Times New Roman" w:hAnsi="Times New Roman" w:cs="Times New Roman"/>
                <w:sz w:val="20"/>
                <w:szCs w:val="20"/>
              </w:rPr>
            </w:pPr>
            <w:r w:rsidRPr="00B56770">
              <w:rPr>
                <w:rFonts w:ascii="Times New Roman" w:hAnsi="Times New Roman" w:cs="Times New Roman"/>
                <w:sz w:val="20"/>
                <w:szCs w:val="20"/>
              </w:rPr>
              <w:t>Sportello</w:t>
            </w:r>
          </w:p>
        </w:tc>
        <w:tc>
          <w:tcPr>
            <w:tcW w:w="992" w:type="dxa"/>
          </w:tcPr>
          <w:p w14:paraId="72F00017" w14:textId="40B7AED9" w:rsidR="001107D6" w:rsidRPr="00B56770" w:rsidRDefault="001107D6" w:rsidP="00EB51E3">
            <w:pPr>
              <w:pStyle w:val="Paragrafoelenco"/>
              <w:ind w:left="0"/>
              <w:jc w:val="right"/>
              <w:rPr>
                <w:rFonts w:ascii="Times New Roman" w:hAnsi="Times New Roman" w:cs="Times New Roman"/>
                <w:sz w:val="20"/>
                <w:szCs w:val="20"/>
              </w:rPr>
            </w:pPr>
            <w:r w:rsidRPr="00B56770">
              <w:rPr>
                <w:rFonts w:ascii="Times New Roman" w:hAnsi="Times New Roman" w:cs="Times New Roman"/>
                <w:sz w:val="20"/>
                <w:szCs w:val="20"/>
              </w:rPr>
              <w:t>672</w:t>
            </w:r>
          </w:p>
        </w:tc>
        <w:tc>
          <w:tcPr>
            <w:tcW w:w="1985" w:type="dxa"/>
          </w:tcPr>
          <w:p w14:paraId="7C405BDA" w14:textId="77777777" w:rsidR="001107D6" w:rsidRPr="00B56770" w:rsidRDefault="001107D6" w:rsidP="00EB51E3">
            <w:pPr>
              <w:pStyle w:val="Paragrafoelenco"/>
              <w:ind w:left="0"/>
              <w:jc w:val="right"/>
              <w:rPr>
                <w:rFonts w:ascii="Times New Roman" w:hAnsi="Times New Roman" w:cs="Times New Roman"/>
                <w:sz w:val="20"/>
                <w:szCs w:val="20"/>
              </w:rPr>
            </w:pPr>
            <w:r w:rsidRPr="00B56770">
              <w:rPr>
                <w:rFonts w:ascii="Times New Roman" w:hAnsi="Times New Roman" w:cs="Times New Roman"/>
                <w:sz w:val="20"/>
                <w:szCs w:val="20"/>
              </w:rPr>
              <w:t>2135</w:t>
            </w:r>
          </w:p>
        </w:tc>
      </w:tr>
    </w:tbl>
    <w:p w14:paraId="557C22D3" w14:textId="77777777" w:rsidR="00012502" w:rsidRPr="00A1091F" w:rsidRDefault="00012502" w:rsidP="00012502">
      <w:pPr>
        <w:pStyle w:val="Paragrafoelenco"/>
        <w:jc w:val="both"/>
        <w:rPr>
          <w:rFonts w:cs="Book Antiqua"/>
        </w:rPr>
      </w:pPr>
    </w:p>
    <w:p w14:paraId="1650DF88" w14:textId="77777777" w:rsidR="00012502" w:rsidRPr="00A1091F" w:rsidRDefault="00012502" w:rsidP="00012502">
      <w:pPr>
        <w:rPr>
          <w:sz w:val="20"/>
          <w:szCs w:val="20"/>
        </w:rPr>
      </w:pPr>
    </w:p>
    <w:p w14:paraId="065281B2" w14:textId="4F17AA9C" w:rsidR="00012502" w:rsidRDefault="00664F4D" w:rsidP="00904018">
      <w:pPr>
        <w:rPr>
          <w:rFonts w:ascii="Times New Roman" w:hAnsi="Times New Roman" w:cs="Times New Roman"/>
          <w:b/>
        </w:rPr>
      </w:pPr>
      <w:r>
        <w:rPr>
          <w:rFonts w:ascii="Times New Roman" w:hAnsi="Times New Roman" w:cs="Times New Roman"/>
          <w:b/>
        </w:rPr>
        <w:t>27 novembre 2019</w:t>
      </w:r>
    </w:p>
    <w:p w14:paraId="7F4682DF" w14:textId="77777777" w:rsidR="00664F4D" w:rsidRDefault="00664F4D" w:rsidP="00904018">
      <w:pPr>
        <w:rPr>
          <w:rFonts w:ascii="Times New Roman" w:hAnsi="Times New Roman" w:cs="Times New Roman"/>
          <w:b/>
        </w:rPr>
      </w:pPr>
    </w:p>
    <w:p w14:paraId="59F8F76A" w14:textId="76C86629" w:rsidR="00664F4D" w:rsidRPr="00B56770" w:rsidRDefault="00664F4D" w:rsidP="00664F4D">
      <w:pPr>
        <w:jc w:val="center"/>
        <w:rPr>
          <w:rFonts w:ascii="Times New Roman" w:hAnsi="Times New Roman" w:cs="Times New Roman"/>
          <w:b/>
        </w:rPr>
      </w:pPr>
      <w:r>
        <w:rPr>
          <w:rFonts w:ascii="Times New Roman" w:hAnsi="Times New Roman" w:cs="Times New Roman"/>
          <w:b/>
          <w:noProof/>
          <w:lang w:eastAsia="it-IT"/>
        </w:rPr>
        <w:drawing>
          <wp:inline distT="0" distB="0" distL="0" distR="0" wp14:anchorId="01043460" wp14:editId="387BF637">
            <wp:extent cx="1915707" cy="991397"/>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ma_mari.png"/>
                    <pic:cNvPicPr/>
                  </pic:nvPicPr>
                  <pic:blipFill>
                    <a:blip r:embed="rId17">
                      <a:extLst>
                        <a:ext uri="{28A0092B-C50C-407E-A947-70E740481C1C}">
                          <a14:useLocalDpi xmlns:a14="http://schemas.microsoft.com/office/drawing/2010/main" val="0"/>
                        </a:ext>
                      </a:extLst>
                    </a:blip>
                    <a:stretch>
                      <a:fillRect/>
                    </a:stretch>
                  </pic:blipFill>
                  <pic:spPr>
                    <a:xfrm>
                      <a:off x="0" y="0"/>
                      <a:ext cx="1958522" cy="1013554"/>
                    </a:xfrm>
                    <a:prstGeom prst="rect">
                      <a:avLst/>
                    </a:prstGeom>
                  </pic:spPr>
                </pic:pic>
              </a:graphicData>
            </a:graphic>
          </wp:inline>
        </w:drawing>
      </w:r>
    </w:p>
    <w:p w14:paraId="6175EFD9" w14:textId="77777777" w:rsidR="00B56770" w:rsidRPr="00EC3946" w:rsidRDefault="00B56770" w:rsidP="00904018">
      <w:pPr>
        <w:rPr>
          <w:rFonts w:ascii="Times New Roman" w:hAnsi="Times New Roman" w:cs="Times New Roman"/>
          <w:sz w:val="22"/>
          <w:szCs w:val="22"/>
        </w:rPr>
      </w:pPr>
    </w:p>
    <w:p w14:paraId="6859B8DF" w14:textId="77777777" w:rsidR="009009DD" w:rsidRDefault="009009DD" w:rsidP="00904018">
      <w:pPr>
        <w:rPr>
          <w:rFonts w:ascii="Times New Roman" w:hAnsi="Times New Roman" w:cs="Times New Roman"/>
          <w:sz w:val="22"/>
          <w:szCs w:val="22"/>
        </w:rPr>
      </w:pPr>
    </w:p>
    <w:p w14:paraId="55163008" w14:textId="77777777" w:rsidR="009009DD" w:rsidRDefault="009009DD" w:rsidP="00904018">
      <w:pPr>
        <w:rPr>
          <w:rFonts w:ascii="Times New Roman" w:hAnsi="Times New Roman" w:cs="Times New Roman"/>
          <w:sz w:val="22"/>
          <w:szCs w:val="22"/>
        </w:rPr>
      </w:pPr>
    </w:p>
    <w:p w14:paraId="69627DEE" w14:textId="77777777" w:rsidR="006D3016" w:rsidRPr="006D3016" w:rsidRDefault="006D3016" w:rsidP="00904018">
      <w:pPr>
        <w:rPr>
          <w:rFonts w:ascii="Times New Roman" w:hAnsi="Times New Roman" w:cs="Times New Roman"/>
          <w:sz w:val="22"/>
          <w:szCs w:val="22"/>
        </w:rPr>
      </w:pPr>
    </w:p>
    <w:sectPr w:rsidR="006D3016" w:rsidRPr="006D3016" w:rsidSect="001F0E27">
      <w:footerReference w:type="even" r:id="rId18"/>
      <w:footerReference w:type="default" r:id="rId19"/>
      <w:pgSz w:w="11900" w:h="16840"/>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F41CA4" w14:textId="77777777" w:rsidR="00467306" w:rsidRDefault="00467306" w:rsidP="001F0E27">
      <w:r>
        <w:separator/>
      </w:r>
    </w:p>
  </w:endnote>
  <w:endnote w:type="continuationSeparator" w:id="0">
    <w:p w14:paraId="7E3A1D94" w14:textId="77777777" w:rsidR="00467306" w:rsidRDefault="00467306" w:rsidP="001F0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Book Antiqua">
    <w:panose1 w:val="020406020503050303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Times">
    <w:panose1 w:val="0000050000000002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A86F0" w14:textId="77777777" w:rsidR="001F0E27" w:rsidRDefault="001F0E27" w:rsidP="002B1DB5">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5082D38C" w14:textId="77777777" w:rsidR="001F0E27" w:rsidRDefault="001F0E27" w:rsidP="001F0E27">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57C83" w14:textId="77777777" w:rsidR="001F0E27" w:rsidRDefault="001F0E27" w:rsidP="002B1DB5">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387F01">
      <w:rPr>
        <w:rStyle w:val="Numeropagina"/>
        <w:noProof/>
      </w:rPr>
      <w:t>15</w:t>
    </w:r>
    <w:r>
      <w:rPr>
        <w:rStyle w:val="Numeropagina"/>
      </w:rPr>
      <w:fldChar w:fldCharType="end"/>
    </w:r>
  </w:p>
  <w:p w14:paraId="1BA1DF05" w14:textId="77777777" w:rsidR="001F0E27" w:rsidRDefault="001F0E27" w:rsidP="001F0E27">
    <w:pPr>
      <w:pStyle w:val="Pidipa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BC1084" w14:textId="77777777" w:rsidR="00467306" w:rsidRDefault="00467306" w:rsidP="001F0E27">
      <w:r>
        <w:separator/>
      </w:r>
    </w:p>
  </w:footnote>
  <w:footnote w:type="continuationSeparator" w:id="0">
    <w:p w14:paraId="6A3191CE" w14:textId="77777777" w:rsidR="00467306" w:rsidRDefault="00467306" w:rsidP="001F0E2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46D8D"/>
    <w:multiLevelType w:val="hybridMultilevel"/>
    <w:tmpl w:val="053294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F381B06"/>
    <w:multiLevelType w:val="hybridMultilevel"/>
    <w:tmpl w:val="11486004"/>
    <w:lvl w:ilvl="0" w:tplc="438C9CA0">
      <w:start w:val="3"/>
      <w:numFmt w:val="bullet"/>
      <w:lvlText w:val="-"/>
      <w:lvlJc w:val="left"/>
      <w:pPr>
        <w:ind w:left="720" w:hanging="360"/>
      </w:pPr>
      <w:rPr>
        <w:rFonts w:ascii="Calibri" w:eastAsia="Times New Roman" w:hAnsi="Calibri" w:cs="Book Antiqua"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7C581088"/>
    <w:multiLevelType w:val="hybridMultilevel"/>
    <w:tmpl w:val="CB2E3B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proofState w:grammar="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6EF"/>
    <w:rsid w:val="00012502"/>
    <w:rsid w:val="000210F1"/>
    <w:rsid w:val="00061437"/>
    <w:rsid w:val="000618A2"/>
    <w:rsid w:val="0008051E"/>
    <w:rsid w:val="000A7D24"/>
    <w:rsid w:val="000C68FC"/>
    <w:rsid w:val="000E7D13"/>
    <w:rsid w:val="001107D6"/>
    <w:rsid w:val="00114E52"/>
    <w:rsid w:val="001178C4"/>
    <w:rsid w:val="001308CA"/>
    <w:rsid w:val="001332E2"/>
    <w:rsid w:val="0014725F"/>
    <w:rsid w:val="00166104"/>
    <w:rsid w:val="00175ED5"/>
    <w:rsid w:val="001932BE"/>
    <w:rsid w:val="001B447B"/>
    <w:rsid w:val="001D4D37"/>
    <w:rsid w:val="001F0E27"/>
    <w:rsid w:val="001F2B26"/>
    <w:rsid w:val="002240C9"/>
    <w:rsid w:val="00232BE4"/>
    <w:rsid w:val="00241614"/>
    <w:rsid w:val="0025289E"/>
    <w:rsid w:val="002641EC"/>
    <w:rsid w:val="00291ACF"/>
    <w:rsid w:val="002A03CA"/>
    <w:rsid w:val="002D6E70"/>
    <w:rsid w:val="002E2E11"/>
    <w:rsid w:val="00301509"/>
    <w:rsid w:val="00335AE4"/>
    <w:rsid w:val="00356206"/>
    <w:rsid w:val="00363AB4"/>
    <w:rsid w:val="003762F1"/>
    <w:rsid w:val="00387F01"/>
    <w:rsid w:val="003B089C"/>
    <w:rsid w:val="003E63AA"/>
    <w:rsid w:val="003F2050"/>
    <w:rsid w:val="00406A33"/>
    <w:rsid w:val="004108F1"/>
    <w:rsid w:val="00414CEC"/>
    <w:rsid w:val="004501F2"/>
    <w:rsid w:val="00462D00"/>
    <w:rsid w:val="00467306"/>
    <w:rsid w:val="00476BE5"/>
    <w:rsid w:val="004B66EF"/>
    <w:rsid w:val="004C2517"/>
    <w:rsid w:val="004E43F6"/>
    <w:rsid w:val="004F00B3"/>
    <w:rsid w:val="004F41DB"/>
    <w:rsid w:val="00516838"/>
    <w:rsid w:val="00533883"/>
    <w:rsid w:val="00534FF3"/>
    <w:rsid w:val="00535809"/>
    <w:rsid w:val="005548B2"/>
    <w:rsid w:val="005A3950"/>
    <w:rsid w:val="006132CB"/>
    <w:rsid w:val="00622A2E"/>
    <w:rsid w:val="00624913"/>
    <w:rsid w:val="006255DD"/>
    <w:rsid w:val="006445BA"/>
    <w:rsid w:val="00653B77"/>
    <w:rsid w:val="00664F4D"/>
    <w:rsid w:val="00696ED4"/>
    <w:rsid w:val="006A5D1E"/>
    <w:rsid w:val="006D0EE3"/>
    <w:rsid w:val="006D3016"/>
    <w:rsid w:val="00726EA2"/>
    <w:rsid w:val="00790880"/>
    <w:rsid w:val="007A5C84"/>
    <w:rsid w:val="007C7BB9"/>
    <w:rsid w:val="007D1157"/>
    <w:rsid w:val="0081389E"/>
    <w:rsid w:val="0083635F"/>
    <w:rsid w:val="00845A2E"/>
    <w:rsid w:val="008562D8"/>
    <w:rsid w:val="00856FFA"/>
    <w:rsid w:val="00886A4A"/>
    <w:rsid w:val="0088753A"/>
    <w:rsid w:val="008950AC"/>
    <w:rsid w:val="008B067F"/>
    <w:rsid w:val="008B32CC"/>
    <w:rsid w:val="008C0E4F"/>
    <w:rsid w:val="008D54F8"/>
    <w:rsid w:val="008F12D0"/>
    <w:rsid w:val="009009DD"/>
    <w:rsid w:val="0090307B"/>
    <w:rsid w:val="00904018"/>
    <w:rsid w:val="009239F2"/>
    <w:rsid w:val="00925E6D"/>
    <w:rsid w:val="009424BB"/>
    <w:rsid w:val="00944616"/>
    <w:rsid w:val="009A223F"/>
    <w:rsid w:val="009B4EBE"/>
    <w:rsid w:val="009C099D"/>
    <w:rsid w:val="009C35B7"/>
    <w:rsid w:val="009E1A66"/>
    <w:rsid w:val="00A03004"/>
    <w:rsid w:val="00A26443"/>
    <w:rsid w:val="00A2761F"/>
    <w:rsid w:val="00A34E76"/>
    <w:rsid w:val="00A357E2"/>
    <w:rsid w:val="00A479B0"/>
    <w:rsid w:val="00A5290D"/>
    <w:rsid w:val="00A56CF7"/>
    <w:rsid w:val="00A6079F"/>
    <w:rsid w:val="00A75CD4"/>
    <w:rsid w:val="00AF2420"/>
    <w:rsid w:val="00B50D49"/>
    <w:rsid w:val="00B52819"/>
    <w:rsid w:val="00B56770"/>
    <w:rsid w:val="00B83325"/>
    <w:rsid w:val="00BA2DA0"/>
    <w:rsid w:val="00BC5B89"/>
    <w:rsid w:val="00BD360D"/>
    <w:rsid w:val="00C00990"/>
    <w:rsid w:val="00C05991"/>
    <w:rsid w:val="00C128D2"/>
    <w:rsid w:val="00C650CF"/>
    <w:rsid w:val="00CB7114"/>
    <w:rsid w:val="00CC5935"/>
    <w:rsid w:val="00D174EA"/>
    <w:rsid w:val="00D75793"/>
    <w:rsid w:val="00D96997"/>
    <w:rsid w:val="00DC45B4"/>
    <w:rsid w:val="00DD0C6D"/>
    <w:rsid w:val="00DE0BC9"/>
    <w:rsid w:val="00DF1DBE"/>
    <w:rsid w:val="00E0465C"/>
    <w:rsid w:val="00E67C84"/>
    <w:rsid w:val="00EB2C10"/>
    <w:rsid w:val="00EB51E3"/>
    <w:rsid w:val="00EC3946"/>
    <w:rsid w:val="00ED6476"/>
    <w:rsid w:val="00EE28A4"/>
    <w:rsid w:val="00F21660"/>
    <w:rsid w:val="00F2789F"/>
    <w:rsid w:val="00F27B8E"/>
    <w:rsid w:val="00F40F76"/>
    <w:rsid w:val="00F46D16"/>
    <w:rsid w:val="00F77586"/>
    <w:rsid w:val="00F87125"/>
    <w:rsid w:val="00FA0525"/>
    <w:rsid w:val="00FD3BA7"/>
    <w:rsid w:val="00FD4B82"/>
    <w:rsid w:val="00FF78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BC1D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Mappadocumento">
    <w:name w:val="Document Map"/>
    <w:basedOn w:val="Normale"/>
    <w:link w:val="MappadocumentoCarattere"/>
    <w:uiPriority w:val="99"/>
    <w:semiHidden/>
    <w:unhideWhenUsed/>
    <w:rsid w:val="004B66EF"/>
    <w:rPr>
      <w:rFonts w:ascii="Times New Roman" w:hAnsi="Times New Roman" w:cs="Times New Roman"/>
    </w:rPr>
  </w:style>
  <w:style w:type="character" w:customStyle="1" w:styleId="MappadocumentoCarattere">
    <w:name w:val="Mappa documento Carattere"/>
    <w:basedOn w:val="Carpredefinitoparagrafo"/>
    <w:link w:val="Mappadocumento"/>
    <w:uiPriority w:val="99"/>
    <w:semiHidden/>
    <w:rsid w:val="004B66EF"/>
    <w:rPr>
      <w:rFonts w:ascii="Times New Roman" w:hAnsi="Times New Roman" w:cs="Times New Roman"/>
    </w:rPr>
  </w:style>
  <w:style w:type="table" w:styleId="Grigliatabella">
    <w:name w:val="Table Grid"/>
    <w:basedOn w:val="Tabellanormale"/>
    <w:uiPriority w:val="59"/>
    <w:rsid w:val="008875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Carpredefinitoparagrafo"/>
    <w:rsid w:val="00D75793"/>
  </w:style>
  <w:style w:type="paragraph" w:styleId="Paragrafoelenco">
    <w:name w:val="List Paragraph"/>
    <w:basedOn w:val="Normale"/>
    <w:uiPriority w:val="34"/>
    <w:qFormat/>
    <w:rsid w:val="00D75793"/>
    <w:pPr>
      <w:ind w:left="720"/>
      <w:contextualSpacing/>
    </w:pPr>
  </w:style>
  <w:style w:type="paragraph" w:styleId="NormaleWeb">
    <w:name w:val="Normal (Web)"/>
    <w:basedOn w:val="Normale"/>
    <w:rsid w:val="00F46D16"/>
    <w:pPr>
      <w:suppressAutoHyphens/>
      <w:spacing w:before="280" w:after="119"/>
    </w:pPr>
    <w:rPr>
      <w:rFonts w:ascii="Times New Roman" w:eastAsia="Times New Roman" w:hAnsi="Times New Roman" w:cs="Times New Roman"/>
      <w:szCs w:val="20"/>
      <w:lang w:eastAsia="it-IT"/>
    </w:rPr>
  </w:style>
  <w:style w:type="paragraph" w:styleId="Pidipagina">
    <w:name w:val="footer"/>
    <w:basedOn w:val="Normale"/>
    <w:link w:val="PidipaginaCarattere"/>
    <w:uiPriority w:val="99"/>
    <w:unhideWhenUsed/>
    <w:rsid w:val="001F0E27"/>
    <w:pPr>
      <w:tabs>
        <w:tab w:val="center" w:pos="4819"/>
        <w:tab w:val="right" w:pos="9638"/>
      </w:tabs>
    </w:pPr>
  </w:style>
  <w:style w:type="character" w:customStyle="1" w:styleId="PidipaginaCarattere">
    <w:name w:val="Piè di pagina Carattere"/>
    <w:basedOn w:val="Carpredefinitoparagrafo"/>
    <w:link w:val="Pidipagina"/>
    <w:uiPriority w:val="99"/>
    <w:rsid w:val="001F0E27"/>
  </w:style>
  <w:style w:type="character" w:styleId="Numeropagina">
    <w:name w:val="page number"/>
    <w:basedOn w:val="Carpredefinitoparagrafo"/>
    <w:uiPriority w:val="99"/>
    <w:semiHidden/>
    <w:unhideWhenUsed/>
    <w:rsid w:val="001F0E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5788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chart" Target="charts/chart1.xml"/><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png"/><Relationship Id="rId16" Type="http://schemas.openxmlformats.org/officeDocument/2006/relationships/image" Target="media/image9.JPG"/><Relationship Id="rId17" Type="http://schemas.openxmlformats.org/officeDocument/2006/relationships/image" Target="media/image10.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Cartella%20di%20lavo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it-IT"/>
              <a:t>Provenienza corsisti</a:t>
            </a:r>
          </a:p>
          <a:p>
            <a:pPr>
              <a:defRPr/>
            </a:pPr>
            <a:r>
              <a:rPr lang="it-IT"/>
              <a:t>a.s. 2018/2019</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it-I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it-IT"/>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Foglio1!$A$1:$A$4</c:f>
              <c:strCache>
                <c:ptCount val="4"/>
                <c:pt idx="0">
                  <c:v>AFRICA</c:v>
                </c:pt>
                <c:pt idx="1">
                  <c:v>AMERICA LATINA</c:v>
                </c:pt>
                <c:pt idx="2">
                  <c:v>ASIA</c:v>
                </c:pt>
                <c:pt idx="3">
                  <c:v>EUROPA</c:v>
                </c:pt>
              </c:strCache>
            </c:strRef>
          </c:cat>
          <c:val>
            <c:numRef>
              <c:f>Foglio1!$B$1:$B$4</c:f>
              <c:numCache>
                <c:formatCode>General</c:formatCode>
                <c:ptCount val="4"/>
                <c:pt idx="0">
                  <c:v>86.0</c:v>
                </c:pt>
                <c:pt idx="1">
                  <c:v>58.0</c:v>
                </c:pt>
                <c:pt idx="2">
                  <c:v>14.0</c:v>
                </c:pt>
                <c:pt idx="3">
                  <c:v>18.0</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it-IT"/>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583</TotalTime>
  <Pages>16</Pages>
  <Words>4747</Words>
  <Characters>27058</Characters>
  <Application>Microsoft Macintosh Word</Application>
  <DocSecurity>0</DocSecurity>
  <Lines>225</Lines>
  <Paragraphs>63</Paragraphs>
  <ScaleCrop>false</ScaleCrop>
  <HeadingPairs>
    <vt:vector size="4" baseType="variant">
      <vt:variant>
        <vt:lpstr>Titolo</vt:lpstr>
      </vt:variant>
      <vt:variant>
        <vt:i4>1</vt:i4>
      </vt:variant>
      <vt:variant>
        <vt:lpstr>Headings</vt:lpstr>
      </vt:variant>
      <vt:variant>
        <vt:i4>45</vt:i4>
      </vt:variant>
    </vt:vector>
  </HeadingPairs>
  <TitlesOfParts>
    <vt:vector size="46" baseType="lpstr">
      <vt:lpstr/>
      <vt:lpstr>Progetto CERCHIAMOCI</vt:lpstr>
      <vt:lpstr>Report finale</vt:lpstr>
      <vt:lpstr>INDICE</vt:lpstr>
      <vt:lpstr/>
      <vt:lpstr/>
      <vt:lpstr>L’avvio del progetto</vt:lpstr>
      <vt:lpstr/>
      <vt:lpstr>I corsi di italiano L2 presso il CESPI</vt:lpstr>
      <vt:lpstr>I corsi della sede centrale</vt:lpstr>
      <vt:lpstr>I corsi presso la scuola delle mamme</vt:lpstr>
      <vt:lpstr>Lo sportello di ascolto presso la Parrocchia di S. Stefano</vt:lpstr>
      <vt:lpstr/>
      <vt:lpstr>Il laboratorio teatrale</vt:lpstr>
      <vt:lpstr>Il corpo -  il movimento - La coordinazione</vt:lpstr>
      <vt:lpstr>L’energia -  la presenza – gli altri</vt:lpstr>
      <vt:lpstr>Il cerchio – lo spazio – il gruppo</vt:lpstr>
      <vt:lpstr>L’ascolto – la voce – il suono</vt:lpstr>
      <vt:lpstr>Il dialogo – il racconto – la memoria</vt:lpstr>
      <vt:lpstr>Gli incontri, a cadenza settimanale, si sono svolti nel periodo da 6 dicembre 19</vt:lpstr>
      <vt:lpstr>E’ stato prodotto un docu-film sull’esperienza.</vt:lpstr>
      <vt:lpstr/>
      <vt:lpstr/>
      <vt:lpstr>Il laboratorio di creazioni sartoriali “Fili &amp; Fantasie”</vt:lpstr>
      <vt:lpstr>I laboratori di narrazione</vt:lpstr>
      <vt:lpstr>Le ragioni sottostanti la scelta laboratoriale</vt:lpstr>
      <vt:lpstr/>
      <vt:lpstr>Sperimentare l’incontro tra la mappa della città e la soggettività dell’individu</vt:lpstr>
      <vt:lpstr>Della città di Sesto S. G. non c'è una sola storia, ce ne sono tante; dipende da</vt:lpstr>
      <vt:lpstr>I laboratori hanno risposto alla necessità di “porre al centro” le persone siano</vt:lpstr>
      <vt:lpstr/>
      <vt:lpstr>La formazione dei volontari</vt:lpstr>
      <vt:lpstr>I percorsi laboratoriali</vt:lpstr>
      <vt:lpstr>Valutazione del progetto</vt:lpstr>
      <vt:lpstr/>
      <vt:lpstr>Coerenza tra le attività preventivate e quelle effettivamente realizzate</vt:lpstr>
      <vt:lpstr>CLOUD</vt:lpstr>
      <vt:lpstr>Lo spazio cloud, creato all’avvio del progetto, si è rivelato uno strumento inad</vt:lpstr>
      <vt:lpstr/>
      <vt:lpstr/>
      <vt:lpstr>LABORATORIO TEATRALE</vt:lpstr>
      <vt:lpstr>Gli incontri hanno avuto una cadenza settimanale, come preventivato, nonostante </vt:lpstr>
      <vt:lpstr/>
      <vt:lpstr/>
      <vt:lpstr>Costi/benefici derivanti dalla realizzazione del progetto</vt:lpstr>
      <vt:lpstr>Ore di volontariato del Capofila: il CESPI, a fronte di 1730 ore preventivate,  </vt:lpstr>
    </vt:vector>
  </TitlesOfParts>
  <LinksUpToDate>false</LinksUpToDate>
  <CharactersWithSpaces>31742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 di Microsoft Office</cp:lastModifiedBy>
  <cp:revision>49</cp:revision>
  <dcterms:created xsi:type="dcterms:W3CDTF">2019-11-06T17:16:00Z</dcterms:created>
  <dcterms:modified xsi:type="dcterms:W3CDTF">2019-12-03T21:49:00Z</dcterms:modified>
</cp:coreProperties>
</file>